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FB12B" w14:textId="611AB979" w:rsidR="009065C2" w:rsidRPr="00FF4D3B" w:rsidRDefault="134A30B9" w:rsidP="00FF4D3B">
      <w:pPr>
        <w:ind w:left="284"/>
        <w:rPr>
          <w:rFonts w:ascii="Arial" w:hAnsi="Arial" w:cs="Arial"/>
          <w:b/>
          <w:sz w:val="28"/>
          <w:szCs w:val="28"/>
        </w:rPr>
      </w:pPr>
      <w:r w:rsidRPr="134A30B9">
        <w:rPr>
          <w:rFonts w:ascii="Arial" w:eastAsia="Arial" w:hAnsi="Arial" w:cs="Arial"/>
          <w:b/>
          <w:bCs/>
          <w:sz w:val="28"/>
          <w:szCs w:val="28"/>
        </w:rPr>
        <w:t>5.1 Verkoopkanalen</w:t>
      </w:r>
    </w:p>
    <w:p w14:paraId="58067D60" w14:textId="41EC4D2F" w:rsidR="006C1DA1" w:rsidRDefault="134A30B9" w:rsidP="006C1DA1">
      <w:pPr>
        <w:spacing w:after="0" w:line="240" w:lineRule="auto"/>
        <w:ind w:left="284"/>
        <w:rPr>
          <w:rFonts w:ascii="Arial" w:eastAsia="Arial" w:hAnsi="Arial" w:cs="Arial"/>
          <w:sz w:val="24"/>
          <w:szCs w:val="24"/>
        </w:rPr>
      </w:pPr>
      <w:r w:rsidRPr="134A30B9">
        <w:rPr>
          <w:rFonts w:ascii="Arial" w:eastAsia="Arial" w:hAnsi="Arial" w:cs="Arial"/>
          <w:sz w:val="24"/>
          <w:szCs w:val="24"/>
        </w:rPr>
        <w:t xml:space="preserve">Voor producenten is het heel belangrijk dat ze hun producten vlot kunnen verkopen of afzetten. Heel veel producten zijn beperkt houdbaar en kunnen niet worden opgeslagen. </w:t>
      </w:r>
    </w:p>
    <w:p w14:paraId="631FB12C" w14:textId="70DFE2A3" w:rsidR="00512EA1" w:rsidRPr="00FF4D3B" w:rsidRDefault="134A30B9" w:rsidP="006C1DA1">
      <w:pPr>
        <w:spacing w:after="0" w:line="240" w:lineRule="auto"/>
        <w:ind w:left="284"/>
        <w:rPr>
          <w:rFonts w:ascii="Arial" w:hAnsi="Arial" w:cs="Arial"/>
          <w:sz w:val="24"/>
          <w:szCs w:val="24"/>
        </w:rPr>
      </w:pPr>
      <w:r w:rsidRPr="134A30B9">
        <w:rPr>
          <w:rFonts w:ascii="Arial" w:eastAsia="Arial" w:hAnsi="Arial" w:cs="Arial"/>
          <w:sz w:val="24"/>
          <w:szCs w:val="24"/>
        </w:rPr>
        <w:t>Een andere reden is dat het productieproces niet kan worden stopgezet. De geplante groenten, planten en bloemen groeien door, de leghennen leggen bijna iedere dag een ei en de melkkoeien produceren elke dag liters melk.</w:t>
      </w:r>
    </w:p>
    <w:p w14:paraId="631FB12D" w14:textId="7DD72F1C" w:rsidR="00512EA1" w:rsidRPr="00FF4D3B" w:rsidRDefault="134A30B9" w:rsidP="00FF4D3B">
      <w:pPr>
        <w:ind w:left="284"/>
        <w:rPr>
          <w:rFonts w:ascii="Arial" w:hAnsi="Arial" w:cs="Arial"/>
          <w:sz w:val="24"/>
          <w:szCs w:val="24"/>
        </w:rPr>
      </w:pPr>
      <w:r w:rsidRPr="134A30B9">
        <w:rPr>
          <w:rFonts w:ascii="Arial" w:eastAsia="Arial" w:hAnsi="Arial" w:cs="Arial"/>
          <w:sz w:val="24"/>
          <w:szCs w:val="24"/>
        </w:rPr>
        <w:t>Wat zijn de zes belangrijkste verkoopkanalen als het gaat om de verkoop van groene producten.</w:t>
      </w:r>
    </w:p>
    <w:p w14:paraId="631FB12E" w14:textId="77777777" w:rsidR="009065C2" w:rsidRPr="00FF4D3B" w:rsidRDefault="134A30B9" w:rsidP="134A30B9">
      <w:pPr>
        <w:pStyle w:val="Lijstalinea"/>
        <w:numPr>
          <w:ilvl w:val="0"/>
          <w:numId w:val="1"/>
        </w:numPr>
        <w:ind w:left="284" w:firstLine="0"/>
        <w:rPr>
          <w:rFonts w:ascii="Arial" w:eastAsia="Arial" w:hAnsi="Arial" w:cs="Arial"/>
          <w:sz w:val="24"/>
          <w:szCs w:val="24"/>
        </w:rPr>
      </w:pPr>
      <w:r w:rsidRPr="134A30B9">
        <w:rPr>
          <w:rFonts w:ascii="Arial" w:eastAsia="Arial" w:hAnsi="Arial" w:cs="Arial"/>
          <w:sz w:val="24"/>
          <w:szCs w:val="24"/>
        </w:rPr>
        <w:t>Veiling</w:t>
      </w:r>
    </w:p>
    <w:p w14:paraId="7DE70DA1" w14:textId="77777777" w:rsidR="00E10429" w:rsidRDefault="134A30B9" w:rsidP="003242DC">
      <w:pPr>
        <w:spacing w:after="0" w:line="240" w:lineRule="auto"/>
        <w:ind w:left="284"/>
        <w:rPr>
          <w:rFonts w:ascii="Arial" w:eastAsia="Arial" w:hAnsi="Arial" w:cs="Arial"/>
          <w:sz w:val="24"/>
          <w:szCs w:val="24"/>
        </w:rPr>
      </w:pPr>
      <w:r w:rsidRPr="134A30B9">
        <w:rPr>
          <w:rFonts w:ascii="Arial" w:eastAsia="Arial" w:hAnsi="Arial" w:cs="Arial"/>
          <w:sz w:val="24"/>
          <w:szCs w:val="24"/>
        </w:rPr>
        <w:t xml:space="preserve">Een manier van inkopen van grondstoffen is inkoop op een veiling. </w:t>
      </w:r>
    </w:p>
    <w:p w14:paraId="7E09E3D9" w14:textId="2F0BC986" w:rsidR="00E10429" w:rsidRPr="00FF4D3B" w:rsidRDefault="00E10429" w:rsidP="00E10429">
      <w:pPr>
        <w:ind w:left="284"/>
        <w:rPr>
          <w:rFonts w:ascii="Arial" w:hAnsi="Arial" w:cs="Arial"/>
          <w:sz w:val="24"/>
          <w:szCs w:val="24"/>
        </w:rPr>
      </w:pPr>
      <w:r>
        <w:rPr>
          <w:rFonts w:ascii="Arial" w:hAnsi="Arial" w:cs="Arial"/>
          <w:sz w:val="24"/>
          <w:szCs w:val="24"/>
        </w:rPr>
        <w:t>De veiling is geen winkel, maar een plek waar de produc</w:t>
      </w:r>
      <w:r>
        <w:rPr>
          <w:rFonts w:ascii="Arial" w:hAnsi="Arial" w:cs="Arial"/>
          <w:sz w:val="24"/>
          <w:szCs w:val="24"/>
        </w:rPr>
        <w:t>ent en afnemer kunnen handelen over de prijs.</w:t>
      </w:r>
    </w:p>
    <w:p w14:paraId="17B463CF" w14:textId="7BEF1D50" w:rsidR="003242DC" w:rsidRDefault="134A30B9" w:rsidP="00E10429">
      <w:pPr>
        <w:spacing w:after="0" w:line="240" w:lineRule="auto"/>
        <w:ind w:left="284"/>
        <w:rPr>
          <w:rFonts w:ascii="Arial" w:hAnsi="Arial" w:cs="Arial"/>
          <w:sz w:val="24"/>
          <w:szCs w:val="24"/>
        </w:rPr>
      </w:pPr>
      <w:r w:rsidRPr="134A30B9">
        <w:rPr>
          <w:rFonts w:ascii="Arial" w:eastAsia="Arial" w:hAnsi="Arial" w:cs="Arial"/>
          <w:sz w:val="24"/>
          <w:szCs w:val="24"/>
        </w:rPr>
        <w:t xml:space="preserve">Op een veiling worden vooral </w:t>
      </w:r>
      <w:r w:rsidRPr="134A30B9">
        <w:rPr>
          <w:rFonts w:ascii="Arial" w:eastAsia="Arial" w:hAnsi="Arial" w:cs="Arial"/>
          <w:sz w:val="24"/>
          <w:szCs w:val="24"/>
          <w:u w:val="single"/>
        </w:rPr>
        <w:t>verse</w:t>
      </w:r>
      <w:r w:rsidRPr="134A30B9">
        <w:rPr>
          <w:rFonts w:ascii="Arial" w:eastAsia="Arial" w:hAnsi="Arial" w:cs="Arial"/>
          <w:sz w:val="24"/>
          <w:szCs w:val="24"/>
        </w:rPr>
        <w:t xml:space="preserve"> producten aangeboden en </w:t>
      </w:r>
      <w:r w:rsidR="006C1DA1">
        <w:rPr>
          <w:rFonts w:ascii="Arial" w:eastAsia="Arial" w:hAnsi="Arial" w:cs="Arial"/>
          <w:sz w:val="24"/>
          <w:szCs w:val="24"/>
        </w:rPr>
        <w:t>gekocht, bijvoorbeeld verse vis, bloemen, groente en fruit.</w:t>
      </w:r>
      <w:r w:rsidRPr="134A30B9">
        <w:rPr>
          <w:rFonts w:ascii="Arial" w:eastAsia="Arial" w:hAnsi="Arial" w:cs="Arial"/>
          <w:sz w:val="24"/>
          <w:szCs w:val="24"/>
        </w:rPr>
        <w:t xml:space="preserve"> </w:t>
      </w:r>
    </w:p>
    <w:p w14:paraId="2EF743F3" w14:textId="58608515" w:rsidR="003242DC" w:rsidRDefault="134A30B9" w:rsidP="003242DC">
      <w:pPr>
        <w:spacing w:after="0" w:line="240" w:lineRule="auto"/>
        <w:ind w:left="284"/>
        <w:rPr>
          <w:rFonts w:ascii="Arial" w:hAnsi="Arial" w:cs="Arial"/>
          <w:sz w:val="24"/>
          <w:szCs w:val="24"/>
        </w:rPr>
      </w:pPr>
      <w:r w:rsidRPr="134A30B9">
        <w:rPr>
          <w:rFonts w:ascii="Arial" w:eastAsia="Arial" w:hAnsi="Arial" w:cs="Arial"/>
          <w:sz w:val="24"/>
          <w:szCs w:val="24"/>
        </w:rPr>
        <w:t>Er zijn 2 systemen om te veilen:</w:t>
      </w:r>
    </w:p>
    <w:p w14:paraId="09DE63A7" w14:textId="77777777" w:rsidR="003242DC" w:rsidRDefault="003242DC" w:rsidP="003242DC">
      <w:pPr>
        <w:spacing w:after="0" w:line="240" w:lineRule="auto"/>
        <w:ind w:left="284"/>
        <w:rPr>
          <w:rFonts w:ascii="Arial" w:hAnsi="Arial" w:cs="Arial"/>
          <w:sz w:val="24"/>
          <w:szCs w:val="24"/>
        </w:rPr>
      </w:pPr>
    </w:p>
    <w:p w14:paraId="03D5F6AA" w14:textId="77777777" w:rsidR="003242DC" w:rsidRDefault="134A30B9" w:rsidP="003242DC">
      <w:pPr>
        <w:spacing w:after="0" w:line="240" w:lineRule="auto"/>
        <w:ind w:left="284"/>
        <w:rPr>
          <w:rFonts w:ascii="Arial" w:hAnsi="Arial" w:cs="Arial"/>
          <w:sz w:val="24"/>
          <w:szCs w:val="24"/>
        </w:rPr>
      </w:pPr>
      <w:r w:rsidRPr="134A30B9">
        <w:rPr>
          <w:rFonts w:ascii="Arial" w:eastAsia="Arial" w:hAnsi="Arial" w:cs="Arial"/>
          <w:sz w:val="24"/>
          <w:szCs w:val="24"/>
        </w:rPr>
        <w:t xml:space="preserve">Bij </w:t>
      </w:r>
      <w:r w:rsidRPr="00425097">
        <w:rPr>
          <w:rFonts w:ascii="Arial" w:eastAsia="Arial" w:hAnsi="Arial" w:cs="Arial"/>
          <w:sz w:val="24"/>
          <w:szCs w:val="24"/>
          <w:u w:val="single"/>
        </w:rPr>
        <w:t>opbod</w:t>
      </w:r>
      <w:r w:rsidRPr="134A30B9">
        <w:rPr>
          <w:rFonts w:ascii="Arial" w:eastAsia="Arial" w:hAnsi="Arial" w:cs="Arial"/>
          <w:sz w:val="24"/>
          <w:szCs w:val="24"/>
        </w:rPr>
        <w:t xml:space="preserve">: De veilingmeester roept een </w:t>
      </w:r>
      <w:r w:rsidRPr="134A30B9">
        <w:rPr>
          <w:rFonts w:ascii="Arial" w:eastAsia="Arial" w:hAnsi="Arial" w:cs="Arial"/>
          <w:sz w:val="24"/>
          <w:szCs w:val="24"/>
          <w:u w:val="single"/>
        </w:rPr>
        <w:t>lage startprijs</w:t>
      </w:r>
      <w:r w:rsidRPr="134A30B9">
        <w:rPr>
          <w:rFonts w:ascii="Arial" w:eastAsia="Arial" w:hAnsi="Arial" w:cs="Arial"/>
          <w:sz w:val="24"/>
          <w:szCs w:val="24"/>
        </w:rPr>
        <w:t>. De vragers mogen hoger bieden. Daarvoor hebben ze een beperkte tijd. De hoogste bieder heeft het product gekocht.</w:t>
      </w:r>
    </w:p>
    <w:p w14:paraId="631FB12F" w14:textId="3E4F5BE1" w:rsidR="00B21619" w:rsidRDefault="134A30B9" w:rsidP="003242DC">
      <w:pPr>
        <w:spacing w:after="0" w:line="240" w:lineRule="auto"/>
        <w:ind w:left="284"/>
        <w:rPr>
          <w:rFonts w:ascii="Arial" w:eastAsia="Arial" w:hAnsi="Arial" w:cs="Arial"/>
          <w:sz w:val="24"/>
          <w:szCs w:val="24"/>
        </w:rPr>
      </w:pPr>
      <w:r w:rsidRPr="134A30B9">
        <w:rPr>
          <w:rFonts w:ascii="Arial" w:eastAsia="Arial" w:hAnsi="Arial" w:cs="Arial"/>
          <w:sz w:val="24"/>
          <w:szCs w:val="24"/>
        </w:rPr>
        <w:t xml:space="preserve">Bij </w:t>
      </w:r>
      <w:r w:rsidRPr="00425097">
        <w:rPr>
          <w:rFonts w:ascii="Arial" w:eastAsia="Arial" w:hAnsi="Arial" w:cs="Arial"/>
          <w:sz w:val="24"/>
          <w:szCs w:val="24"/>
          <w:u w:val="single"/>
        </w:rPr>
        <w:t>afslag</w:t>
      </w:r>
      <w:r w:rsidRPr="134A30B9">
        <w:rPr>
          <w:rFonts w:ascii="Arial" w:eastAsia="Arial" w:hAnsi="Arial" w:cs="Arial"/>
          <w:sz w:val="24"/>
          <w:szCs w:val="24"/>
        </w:rPr>
        <w:t xml:space="preserve">:  De veilingmeester roept een </w:t>
      </w:r>
      <w:r w:rsidRPr="134A30B9">
        <w:rPr>
          <w:rFonts w:ascii="Arial" w:eastAsia="Arial" w:hAnsi="Arial" w:cs="Arial"/>
          <w:sz w:val="24"/>
          <w:szCs w:val="24"/>
          <w:u w:val="single"/>
        </w:rPr>
        <w:t>hoge startprijs</w:t>
      </w:r>
      <w:r w:rsidRPr="134A30B9">
        <w:rPr>
          <w:rFonts w:ascii="Arial" w:eastAsia="Arial" w:hAnsi="Arial" w:cs="Arial"/>
          <w:sz w:val="24"/>
          <w:szCs w:val="24"/>
        </w:rPr>
        <w:t xml:space="preserve"> en telt af naar beneden. Vaak gebeurt dit met een veilingklok. Degene die als eerste de klok stilzet, heeft het product voor die prijs gekocht.</w:t>
      </w:r>
    </w:p>
    <w:p w14:paraId="0584A141" w14:textId="77777777" w:rsidR="006C1DA1" w:rsidRPr="00FF4D3B" w:rsidRDefault="006C1DA1" w:rsidP="003242DC">
      <w:pPr>
        <w:spacing w:after="0" w:line="240" w:lineRule="auto"/>
        <w:ind w:left="284"/>
        <w:rPr>
          <w:rFonts w:ascii="Arial" w:hAnsi="Arial" w:cs="Arial"/>
          <w:sz w:val="24"/>
          <w:szCs w:val="24"/>
        </w:rPr>
      </w:pPr>
    </w:p>
    <w:p w14:paraId="31C993C3" w14:textId="6485C33E" w:rsidR="006C1DA1" w:rsidRDefault="006C1DA1" w:rsidP="003242DC">
      <w:pPr>
        <w:ind w:left="284"/>
        <w:rPr>
          <w:rFonts w:ascii="Arial" w:eastAsia="Arial" w:hAnsi="Arial" w:cs="Arial"/>
          <w:sz w:val="24"/>
          <w:szCs w:val="24"/>
        </w:rPr>
      </w:pPr>
      <w:r>
        <w:rPr>
          <w:noProof/>
          <w:color w:val="0000FF"/>
          <w:lang w:eastAsia="nl-NL"/>
        </w:rPr>
        <w:drawing>
          <wp:inline distT="0" distB="0" distL="0" distR="0" wp14:anchorId="3E1E01E0" wp14:editId="3E588226">
            <wp:extent cx="4820920" cy="1960245"/>
            <wp:effectExtent l="0" t="0" r="0" b="1905"/>
            <wp:docPr id="1" name="Afbeelding 1" descr="Afbeeldingsresultaat voor groenteveil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roenteveil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0920" cy="1960245"/>
                    </a:xfrm>
                    <a:prstGeom prst="rect">
                      <a:avLst/>
                    </a:prstGeom>
                    <a:noFill/>
                    <a:ln>
                      <a:noFill/>
                    </a:ln>
                  </pic:spPr>
                </pic:pic>
              </a:graphicData>
            </a:graphic>
          </wp:inline>
        </w:drawing>
      </w:r>
    </w:p>
    <w:p w14:paraId="373CEBF9" w14:textId="43E06C59" w:rsidR="003242DC" w:rsidRDefault="006D65AE" w:rsidP="003242DC">
      <w:pPr>
        <w:ind w:left="284"/>
        <w:rPr>
          <w:rFonts w:ascii="Arial" w:hAnsi="Arial" w:cs="Arial"/>
          <w:sz w:val="24"/>
          <w:szCs w:val="24"/>
        </w:rPr>
      </w:pPr>
      <w:r w:rsidRPr="00FF4D3B">
        <w:rPr>
          <w:rFonts w:ascii="Arial" w:hAnsi="Arial" w:cs="Arial"/>
          <w:b/>
          <w:sz w:val="24"/>
          <w:szCs w:val="24"/>
        </w:rPr>
        <w:br/>
      </w:r>
      <w:r w:rsidR="00FF4D3B" w:rsidRPr="134A30B9">
        <w:rPr>
          <w:rFonts w:ascii="Arial" w:eastAsia="Arial" w:hAnsi="Arial" w:cs="Arial"/>
          <w:sz w:val="24"/>
          <w:szCs w:val="24"/>
        </w:rPr>
        <w:t xml:space="preserve">De </w:t>
      </w:r>
      <w:r w:rsidR="006C1DA1">
        <w:rPr>
          <w:rFonts w:ascii="Arial" w:eastAsia="Arial" w:hAnsi="Arial" w:cs="Arial"/>
          <w:sz w:val="24"/>
          <w:szCs w:val="24"/>
        </w:rPr>
        <w:t xml:space="preserve">groente </w:t>
      </w:r>
      <w:r w:rsidR="00FF4D3B" w:rsidRPr="134A30B9">
        <w:rPr>
          <w:rFonts w:ascii="Arial" w:eastAsia="Arial" w:hAnsi="Arial" w:cs="Arial"/>
          <w:sz w:val="24"/>
          <w:szCs w:val="24"/>
        </w:rPr>
        <w:t xml:space="preserve">veiling bijvoorbeeld werkt volgens het </w:t>
      </w:r>
      <w:r w:rsidR="001F732B" w:rsidRPr="134A30B9">
        <w:rPr>
          <w:rFonts w:ascii="Arial" w:eastAsia="Arial" w:hAnsi="Arial" w:cs="Arial"/>
          <w:sz w:val="24"/>
          <w:szCs w:val="24"/>
        </w:rPr>
        <w:t xml:space="preserve">‘kopen op afslag’ </w:t>
      </w:r>
      <w:r w:rsidR="00FF4D3B" w:rsidRPr="134A30B9">
        <w:rPr>
          <w:rFonts w:ascii="Arial" w:eastAsia="Arial" w:hAnsi="Arial" w:cs="Arial"/>
          <w:sz w:val="24"/>
          <w:szCs w:val="24"/>
        </w:rPr>
        <w:t>systeem.</w:t>
      </w:r>
      <w:r w:rsidR="001F732B" w:rsidRPr="134A30B9">
        <w:rPr>
          <w:rFonts w:ascii="Arial" w:eastAsia="Arial" w:hAnsi="Arial" w:cs="Arial"/>
          <w:sz w:val="24"/>
          <w:szCs w:val="24"/>
        </w:rPr>
        <w:t xml:space="preserve"> Voor iedere partij is er een minimumprijs vastgesteld. </w:t>
      </w:r>
    </w:p>
    <w:p w14:paraId="631FB13D" w14:textId="504C42A5" w:rsidR="001F732B" w:rsidRDefault="134A30B9" w:rsidP="003242DC">
      <w:pPr>
        <w:ind w:left="284"/>
        <w:rPr>
          <w:rFonts w:ascii="Arial" w:eastAsia="Arial" w:hAnsi="Arial" w:cs="Arial"/>
          <w:sz w:val="24"/>
          <w:szCs w:val="24"/>
        </w:rPr>
      </w:pPr>
      <w:r w:rsidRPr="134A30B9">
        <w:rPr>
          <w:rFonts w:ascii="Arial" w:eastAsia="Arial" w:hAnsi="Arial" w:cs="Arial"/>
          <w:sz w:val="24"/>
          <w:szCs w:val="24"/>
        </w:rPr>
        <w:t>Komt het bedrag op de klok onder het minimumbedrag, dan</w:t>
      </w:r>
      <w:r w:rsidR="006C1DA1">
        <w:rPr>
          <w:rFonts w:ascii="Arial" w:eastAsia="Arial" w:hAnsi="Arial" w:cs="Arial"/>
          <w:sz w:val="24"/>
          <w:szCs w:val="24"/>
        </w:rPr>
        <w:t xml:space="preserve"> wordt het product doorgedraaid</w:t>
      </w:r>
      <w:r w:rsidRPr="134A30B9">
        <w:rPr>
          <w:rFonts w:ascii="Arial" w:eastAsia="Arial" w:hAnsi="Arial" w:cs="Arial"/>
          <w:sz w:val="24"/>
          <w:szCs w:val="24"/>
        </w:rPr>
        <w:t>. De kweker krijgt dan de minimumprijs uitbetaald voor die partij.</w:t>
      </w:r>
      <w:r w:rsidR="006C1DA1">
        <w:rPr>
          <w:rFonts w:ascii="Arial" w:eastAsia="Arial" w:hAnsi="Arial" w:cs="Arial"/>
          <w:sz w:val="24"/>
          <w:szCs w:val="24"/>
        </w:rPr>
        <w:t xml:space="preserve"> De partij zelf wordt vernietigd, of gebruikt als diervoer.</w:t>
      </w:r>
    </w:p>
    <w:p w14:paraId="5BDA4036" w14:textId="2A69F4C5" w:rsidR="003242DC" w:rsidRDefault="003242DC" w:rsidP="003242DC">
      <w:pPr>
        <w:rPr>
          <w:rFonts w:ascii="Arial" w:hAnsi="Arial" w:cs="Arial"/>
          <w:sz w:val="24"/>
          <w:szCs w:val="24"/>
        </w:rPr>
      </w:pPr>
    </w:p>
    <w:p w14:paraId="589040D7" w14:textId="77777777" w:rsidR="00425097" w:rsidRDefault="00425097">
      <w:pPr>
        <w:rPr>
          <w:rFonts w:ascii="Arial" w:eastAsia="Arial" w:hAnsi="Arial" w:cs="Arial"/>
          <w:sz w:val="24"/>
          <w:szCs w:val="24"/>
        </w:rPr>
      </w:pPr>
      <w:r>
        <w:rPr>
          <w:rFonts w:ascii="Arial" w:eastAsia="Arial" w:hAnsi="Arial" w:cs="Arial"/>
          <w:sz w:val="24"/>
          <w:szCs w:val="24"/>
        </w:rPr>
        <w:br w:type="page"/>
      </w:r>
    </w:p>
    <w:p w14:paraId="631FB140" w14:textId="2E42ED24" w:rsidR="009065C2" w:rsidRPr="00FF4D3B" w:rsidRDefault="134A30B9" w:rsidP="134A30B9">
      <w:pPr>
        <w:pStyle w:val="Lijstalinea"/>
        <w:numPr>
          <w:ilvl w:val="0"/>
          <w:numId w:val="1"/>
        </w:numPr>
        <w:ind w:left="284" w:firstLine="0"/>
        <w:rPr>
          <w:rFonts w:ascii="Arial" w:eastAsia="Arial" w:hAnsi="Arial" w:cs="Arial"/>
          <w:sz w:val="24"/>
          <w:szCs w:val="24"/>
        </w:rPr>
      </w:pPr>
      <w:r w:rsidRPr="134A30B9">
        <w:rPr>
          <w:rFonts w:ascii="Arial" w:eastAsia="Arial" w:hAnsi="Arial" w:cs="Arial"/>
          <w:sz w:val="24"/>
          <w:szCs w:val="24"/>
        </w:rPr>
        <w:lastRenderedPageBreak/>
        <w:t>Groothandel</w:t>
      </w:r>
    </w:p>
    <w:p w14:paraId="09BCE76E" w14:textId="60794150" w:rsidR="00C279FB" w:rsidRPr="00C279FB" w:rsidRDefault="00C279FB" w:rsidP="00C279FB">
      <w:pPr>
        <w:ind w:left="284"/>
        <w:rPr>
          <w:rFonts w:ascii="Arial" w:eastAsia="Arial" w:hAnsi="Arial" w:cs="Arial"/>
          <w:sz w:val="24"/>
          <w:szCs w:val="24"/>
        </w:rPr>
      </w:pPr>
      <w:r>
        <w:rPr>
          <w:rFonts w:ascii="Arial" w:hAnsi="Arial" w:cs="Arial"/>
          <w:sz w:val="24"/>
          <w:szCs w:val="24"/>
        </w:rPr>
        <w:t xml:space="preserve">Een groothandel koopt in grote hoeveelheden in en slaat dit tijdelijk op,  voordat het in kleinere hoeveelheden wordt </w:t>
      </w:r>
      <w:r w:rsidRPr="00425097">
        <w:rPr>
          <w:rFonts w:ascii="Arial" w:hAnsi="Arial" w:cs="Arial"/>
          <w:sz w:val="24"/>
          <w:szCs w:val="24"/>
        </w:rPr>
        <w:t>doorverkocht</w:t>
      </w:r>
      <w:r>
        <w:rPr>
          <w:rFonts w:ascii="Arial" w:hAnsi="Arial" w:cs="Arial"/>
          <w:sz w:val="24"/>
          <w:szCs w:val="24"/>
        </w:rPr>
        <w:t xml:space="preserve">. </w:t>
      </w:r>
      <w:r w:rsidRPr="134A30B9">
        <w:rPr>
          <w:rFonts w:ascii="Arial" w:eastAsia="Arial" w:hAnsi="Arial" w:cs="Arial"/>
          <w:sz w:val="24"/>
          <w:szCs w:val="24"/>
        </w:rPr>
        <w:t xml:space="preserve">De groothandel levert goederen aan </w:t>
      </w:r>
      <w:r>
        <w:rPr>
          <w:rFonts w:ascii="Arial" w:eastAsia="Arial" w:hAnsi="Arial" w:cs="Arial"/>
          <w:sz w:val="24"/>
          <w:szCs w:val="24"/>
        </w:rPr>
        <w:t>de detailhandel (kleinhandel)</w:t>
      </w:r>
      <w:r w:rsidRPr="134A30B9">
        <w:rPr>
          <w:rFonts w:ascii="Arial" w:eastAsia="Arial" w:hAnsi="Arial" w:cs="Arial"/>
          <w:sz w:val="24"/>
          <w:szCs w:val="24"/>
        </w:rPr>
        <w:t>. Voorbeelden van groothandels zijn Makro, Sligro</w:t>
      </w:r>
      <w:r w:rsidR="00E10429">
        <w:rPr>
          <w:rFonts w:ascii="Arial" w:eastAsia="Arial" w:hAnsi="Arial" w:cs="Arial"/>
          <w:sz w:val="24"/>
          <w:szCs w:val="24"/>
        </w:rPr>
        <w:t>, The Greenery</w:t>
      </w:r>
      <w:r w:rsidRPr="134A30B9">
        <w:rPr>
          <w:rFonts w:ascii="Arial" w:eastAsia="Arial" w:hAnsi="Arial" w:cs="Arial"/>
          <w:sz w:val="24"/>
          <w:szCs w:val="24"/>
        </w:rPr>
        <w:t xml:space="preserve">. Zij leveren verse groente, vlees en kruidenierswaren aan o.a. cafés, restaurants, hotels en supermarkten, die deze goederen op hun beurt weer doorverkopen aan consumenten. </w:t>
      </w:r>
    </w:p>
    <w:p w14:paraId="526FB84E" w14:textId="6045B5ED" w:rsidR="00AB2E83" w:rsidRDefault="00673D04" w:rsidP="003242DC">
      <w:pPr>
        <w:ind w:left="284"/>
        <w:rPr>
          <w:rFonts w:ascii="Arial" w:eastAsia="Arial" w:hAnsi="Arial" w:cs="Arial"/>
          <w:sz w:val="24"/>
          <w:szCs w:val="24"/>
        </w:rPr>
      </w:pPr>
      <w:r>
        <w:rPr>
          <w:rFonts w:ascii="Arial" w:eastAsia="Arial" w:hAnsi="Arial" w:cs="Arial"/>
          <w:sz w:val="24"/>
          <w:szCs w:val="24"/>
        </w:rPr>
        <w:t xml:space="preserve">Een grote voorraad is handig als je snel wilt leveren aan de klant, maar heeft ook nadelen. Bijvoorbeeld dat de goederen nog niets opleveren maar wel door de groothandel zijn betaald: dat is onbenut kapitaal. </w:t>
      </w:r>
      <w:r w:rsidR="134A30B9" w:rsidRPr="134A30B9">
        <w:rPr>
          <w:rFonts w:ascii="Arial" w:eastAsia="Arial" w:hAnsi="Arial" w:cs="Arial"/>
          <w:sz w:val="24"/>
          <w:szCs w:val="24"/>
        </w:rPr>
        <w:t xml:space="preserve"> </w:t>
      </w:r>
    </w:p>
    <w:p w14:paraId="1B90BC65" w14:textId="27547BD9" w:rsidR="00673D04" w:rsidRDefault="00673D04" w:rsidP="00673D04">
      <w:pPr>
        <w:ind w:left="284"/>
        <w:rPr>
          <w:rFonts w:ascii="Arial" w:eastAsia="Arial" w:hAnsi="Arial" w:cs="Arial"/>
          <w:sz w:val="24"/>
          <w:szCs w:val="24"/>
        </w:rPr>
      </w:pPr>
      <w:r w:rsidRPr="134A30B9">
        <w:rPr>
          <w:rFonts w:ascii="Arial" w:eastAsia="Arial" w:hAnsi="Arial" w:cs="Arial"/>
          <w:sz w:val="24"/>
          <w:szCs w:val="24"/>
        </w:rPr>
        <w:t>Producten die snel bederven, moeten snel aan de klant verkocht worden. De opslag omstandigheden zoals temperatuur en vochtigheid moeten optimaal zijn.</w:t>
      </w:r>
    </w:p>
    <w:p w14:paraId="7D7140B6" w14:textId="77777777" w:rsidR="00673D04" w:rsidRDefault="00673D04" w:rsidP="003242DC">
      <w:pPr>
        <w:ind w:left="284"/>
        <w:rPr>
          <w:rFonts w:ascii="Arial" w:hAnsi="Arial" w:cs="Arial"/>
          <w:sz w:val="24"/>
          <w:szCs w:val="24"/>
        </w:rPr>
      </w:pPr>
    </w:p>
    <w:p w14:paraId="631FB142" w14:textId="0E708401" w:rsidR="009065C2" w:rsidRPr="00FF4D3B" w:rsidRDefault="003242DC" w:rsidP="003242DC">
      <w:pPr>
        <w:ind w:left="284"/>
        <w:rPr>
          <w:rFonts w:ascii="Arial" w:hAnsi="Arial" w:cs="Arial"/>
          <w:sz w:val="24"/>
          <w:szCs w:val="24"/>
        </w:rPr>
      </w:pPr>
      <w:r w:rsidRPr="134A30B9">
        <w:rPr>
          <w:rFonts w:ascii="Arial" w:eastAsia="Arial" w:hAnsi="Arial" w:cs="Arial"/>
          <w:sz w:val="24"/>
          <w:szCs w:val="24"/>
        </w:rPr>
        <w:t>3</w:t>
      </w:r>
      <w:r>
        <w:rPr>
          <w:rFonts w:ascii="Arial" w:hAnsi="Arial" w:cs="Arial"/>
          <w:sz w:val="24"/>
          <w:szCs w:val="24"/>
        </w:rPr>
        <w:tab/>
      </w:r>
      <w:r w:rsidR="009065C2" w:rsidRPr="134A30B9">
        <w:rPr>
          <w:rFonts w:ascii="Arial" w:eastAsia="Arial" w:hAnsi="Arial" w:cs="Arial"/>
          <w:sz w:val="24"/>
          <w:szCs w:val="24"/>
        </w:rPr>
        <w:t>Winkelketen</w:t>
      </w:r>
    </w:p>
    <w:p w14:paraId="7BBBA5D4" w14:textId="160F227D" w:rsidR="006C1DA1" w:rsidRDefault="003242DC" w:rsidP="003242DC">
      <w:pPr>
        <w:ind w:left="284"/>
        <w:rPr>
          <w:rFonts w:ascii="Arial" w:eastAsia="Arial" w:hAnsi="Arial" w:cs="Arial"/>
          <w:sz w:val="24"/>
          <w:szCs w:val="24"/>
        </w:rPr>
      </w:pPr>
      <w:r w:rsidRPr="00FF4D3B">
        <w:rPr>
          <w:rFonts w:ascii="Arial" w:hAnsi="Arial" w:cs="Arial"/>
          <w:noProof/>
          <w:sz w:val="24"/>
          <w:szCs w:val="24"/>
          <w:lang w:eastAsia="nl-NL"/>
        </w:rPr>
        <w:drawing>
          <wp:anchor distT="0" distB="0" distL="114300" distR="114300" simplePos="0" relativeHeight="251655168" behindDoc="0" locked="0" layoutInCell="1" allowOverlap="1" wp14:anchorId="631FB161" wp14:editId="79043F38">
            <wp:simplePos x="0" y="0"/>
            <wp:positionH relativeFrom="column">
              <wp:posOffset>185469</wp:posOffset>
            </wp:positionH>
            <wp:positionV relativeFrom="paragraph">
              <wp:posOffset>5813</wp:posOffset>
            </wp:positionV>
            <wp:extent cx="2381250" cy="1805940"/>
            <wp:effectExtent l="0" t="0" r="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m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1805940"/>
                    </a:xfrm>
                    <a:prstGeom prst="rect">
                      <a:avLst/>
                    </a:prstGeom>
                  </pic:spPr>
                </pic:pic>
              </a:graphicData>
            </a:graphic>
            <wp14:sizeRelH relativeFrom="margin">
              <wp14:pctWidth>0</wp14:pctWidth>
            </wp14:sizeRelH>
            <wp14:sizeRelV relativeFrom="margin">
              <wp14:pctHeight>0</wp14:pctHeight>
            </wp14:sizeRelV>
          </wp:anchor>
        </w:drawing>
      </w:r>
      <w:r w:rsidR="00512EA1" w:rsidRPr="134A30B9">
        <w:rPr>
          <w:rFonts w:ascii="Arial" w:eastAsia="Arial" w:hAnsi="Arial" w:cs="Arial"/>
          <w:sz w:val="24"/>
          <w:szCs w:val="24"/>
        </w:rPr>
        <w:t xml:space="preserve">Er zijn ondernemers die een eigen </w:t>
      </w:r>
      <w:r w:rsidR="006C1DA1">
        <w:rPr>
          <w:rFonts w:ascii="Arial" w:eastAsia="Arial" w:hAnsi="Arial" w:cs="Arial"/>
          <w:sz w:val="24"/>
          <w:szCs w:val="24"/>
        </w:rPr>
        <w:t>´</w:t>
      </w:r>
      <w:r w:rsidR="00512EA1" w:rsidRPr="134A30B9">
        <w:rPr>
          <w:rFonts w:ascii="Arial" w:eastAsia="Arial" w:hAnsi="Arial" w:cs="Arial"/>
          <w:sz w:val="24"/>
          <w:szCs w:val="24"/>
        </w:rPr>
        <w:t>winkelformule</w:t>
      </w:r>
      <w:r w:rsidR="006C1DA1">
        <w:rPr>
          <w:rFonts w:ascii="Arial" w:eastAsia="Arial" w:hAnsi="Arial" w:cs="Arial"/>
          <w:sz w:val="24"/>
          <w:szCs w:val="24"/>
        </w:rPr>
        <w:t>´</w:t>
      </w:r>
      <w:r w:rsidR="00512EA1" w:rsidRPr="134A30B9">
        <w:rPr>
          <w:rFonts w:ascii="Arial" w:eastAsia="Arial" w:hAnsi="Arial" w:cs="Arial"/>
          <w:sz w:val="24"/>
          <w:szCs w:val="24"/>
        </w:rPr>
        <w:t xml:space="preserve"> bedenken. Bijvoorbeeld een bloemenwinkel, een slager of een snuisterijenwinkel. Maar veel ondernemers sluiten zich aan bij een winkelketen.</w:t>
      </w:r>
      <w:r w:rsidR="006C1DA1">
        <w:rPr>
          <w:rFonts w:ascii="Arial" w:eastAsia="Arial" w:hAnsi="Arial" w:cs="Arial"/>
          <w:sz w:val="24"/>
          <w:szCs w:val="24"/>
        </w:rPr>
        <w:t xml:space="preserve"> (keten = ketting)</w:t>
      </w:r>
    </w:p>
    <w:p w14:paraId="631FB143" w14:textId="4210F2E2" w:rsidR="00204101" w:rsidRPr="00FF4D3B" w:rsidRDefault="00512EA1" w:rsidP="003242DC">
      <w:pPr>
        <w:ind w:left="284"/>
        <w:rPr>
          <w:rFonts w:ascii="Arial" w:hAnsi="Arial" w:cs="Arial"/>
          <w:sz w:val="24"/>
          <w:szCs w:val="24"/>
        </w:rPr>
      </w:pPr>
      <w:r w:rsidRPr="134A30B9">
        <w:rPr>
          <w:rFonts w:ascii="Arial" w:eastAsia="Arial" w:hAnsi="Arial" w:cs="Arial"/>
          <w:sz w:val="24"/>
          <w:szCs w:val="24"/>
        </w:rPr>
        <w:t xml:space="preserve">Een winkelketen is een bedrijf met </w:t>
      </w:r>
      <w:r w:rsidRPr="134A30B9">
        <w:rPr>
          <w:rFonts w:ascii="Arial" w:eastAsia="Arial" w:hAnsi="Arial" w:cs="Arial"/>
          <w:sz w:val="24"/>
          <w:szCs w:val="24"/>
          <w:u w:val="single"/>
        </w:rPr>
        <w:t>meer</w:t>
      </w:r>
      <w:r w:rsidRPr="134A30B9">
        <w:rPr>
          <w:rFonts w:ascii="Arial" w:eastAsia="Arial" w:hAnsi="Arial" w:cs="Arial"/>
          <w:sz w:val="24"/>
          <w:szCs w:val="24"/>
        </w:rPr>
        <w:t xml:space="preserve"> vestigingen die allemaal </w:t>
      </w:r>
      <w:r w:rsidRPr="134A30B9">
        <w:rPr>
          <w:rFonts w:ascii="Arial" w:eastAsia="Arial" w:hAnsi="Arial" w:cs="Arial"/>
          <w:sz w:val="24"/>
          <w:szCs w:val="24"/>
          <w:u w:val="single"/>
        </w:rPr>
        <w:t>dezelfde uitstraling</w:t>
      </w:r>
      <w:r w:rsidRPr="134A30B9">
        <w:rPr>
          <w:rFonts w:ascii="Arial" w:eastAsia="Arial" w:hAnsi="Arial" w:cs="Arial"/>
          <w:sz w:val="24"/>
          <w:szCs w:val="24"/>
        </w:rPr>
        <w:t xml:space="preserve"> hebben. Voorbeelden van winkelketens zijn Kruidvat, HEMA en Action. </w:t>
      </w:r>
    </w:p>
    <w:p w14:paraId="631FB144" w14:textId="1C7F4C6F" w:rsidR="00512EA1" w:rsidRDefault="134A30B9" w:rsidP="003242DC">
      <w:pPr>
        <w:ind w:left="284"/>
        <w:rPr>
          <w:rFonts w:ascii="Arial" w:eastAsia="Arial" w:hAnsi="Arial" w:cs="Arial"/>
          <w:sz w:val="24"/>
          <w:szCs w:val="24"/>
        </w:rPr>
      </w:pPr>
      <w:r w:rsidRPr="134A30B9">
        <w:rPr>
          <w:rFonts w:ascii="Arial" w:eastAsia="Arial" w:hAnsi="Arial" w:cs="Arial"/>
          <w:sz w:val="24"/>
          <w:szCs w:val="24"/>
        </w:rPr>
        <w:t xml:space="preserve">Ondernemers van een winkelketen hebben geen invloed op de winkelformule van hun eigen winkel. Die staat vast. Ze maken gebruik van gezamenlijk ingekochte producten </w:t>
      </w:r>
      <w:r w:rsidR="00E10429">
        <w:rPr>
          <w:rFonts w:ascii="Arial" w:eastAsia="Arial" w:hAnsi="Arial" w:cs="Arial"/>
          <w:sz w:val="24"/>
          <w:szCs w:val="24"/>
        </w:rPr>
        <w:t xml:space="preserve">(inkoopcombinatie) </w:t>
      </w:r>
      <w:r w:rsidRPr="134A30B9">
        <w:rPr>
          <w:rFonts w:ascii="Arial" w:eastAsia="Arial" w:hAnsi="Arial" w:cs="Arial"/>
          <w:sz w:val="24"/>
          <w:szCs w:val="24"/>
        </w:rPr>
        <w:t>en een gezamenlijke promotie. Overal waar je in een winkel van dezelfde winkelketen komt zijn de winkelkleuren, de kleding van het personeel en de aanbiedingen hetzelfde.</w:t>
      </w:r>
    </w:p>
    <w:p w14:paraId="17965D42" w14:textId="7872E234" w:rsidR="00C279FB" w:rsidRDefault="00C279FB" w:rsidP="003242DC">
      <w:pPr>
        <w:ind w:left="284"/>
        <w:rPr>
          <w:rFonts w:ascii="Arial" w:hAnsi="Arial" w:cs="Arial"/>
          <w:sz w:val="24"/>
          <w:szCs w:val="24"/>
        </w:rPr>
      </w:pPr>
      <w:r>
        <w:rPr>
          <w:rFonts w:ascii="Arial" w:eastAsia="Arial" w:hAnsi="Arial" w:cs="Arial"/>
          <w:sz w:val="24"/>
          <w:szCs w:val="24"/>
        </w:rPr>
        <w:t>Veel winkelketens hebben ook een webwinkel.</w:t>
      </w:r>
    </w:p>
    <w:p w14:paraId="3651DD48" w14:textId="2BF992E8" w:rsidR="00055B9B" w:rsidRDefault="00055B9B" w:rsidP="003242DC">
      <w:pPr>
        <w:ind w:left="284"/>
        <w:rPr>
          <w:rFonts w:ascii="Arial" w:hAnsi="Arial" w:cs="Arial"/>
          <w:sz w:val="24"/>
          <w:szCs w:val="24"/>
        </w:rPr>
      </w:pPr>
    </w:p>
    <w:p w14:paraId="576BE4DD" w14:textId="77777777" w:rsidR="00C279FB" w:rsidRPr="00FF4D3B" w:rsidRDefault="00C279FB" w:rsidP="00C279FB">
      <w:pPr>
        <w:pStyle w:val="Lijstalinea"/>
        <w:numPr>
          <w:ilvl w:val="0"/>
          <w:numId w:val="5"/>
        </w:numPr>
        <w:ind w:left="284" w:firstLine="0"/>
        <w:rPr>
          <w:rFonts w:ascii="Arial" w:eastAsia="Arial" w:hAnsi="Arial" w:cs="Arial"/>
          <w:sz w:val="24"/>
          <w:szCs w:val="24"/>
        </w:rPr>
      </w:pPr>
      <w:r w:rsidRPr="134A30B9">
        <w:rPr>
          <w:rFonts w:ascii="Arial" w:eastAsia="Arial" w:hAnsi="Arial" w:cs="Arial"/>
          <w:sz w:val="24"/>
          <w:szCs w:val="24"/>
        </w:rPr>
        <w:t>Webwinkel</w:t>
      </w:r>
    </w:p>
    <w:p w14:paraId="6137D1BE" w14:textId="7F8CA5D7" w:rsidR="00C279FB" w:rsidRPr="00FF4D3B" w:rsidRDefault="00C279FB" w:rsidP="00C279FB">
      <w:pPr>
        <w:ind w:left="284"/>
        <w:rPr>
          <w:rFonts w:ascii="Arial" w:hAnsi="Arial" w:cs="Arial"/>
          <w:sz w:val="24"/>
          <w:szCs w:val="24"/>
        </w:rPr>
      </w:pPr>
      <w:r w:rsidRPr="134A30B9">
        <w:rPr>
          <w:rFonts w:ascii="Arial" w:eastAsia="Arial" w:hAnsi="Arial" w:cs="Arial"/>
          <w:sz w:val="24"/>
          <w:szCs w:val="24"/>
        </w:rPr>
        <w:t xml:space="preserve">Met een webwinkel kun je producten of diensten aanbieden op het internet. Een consument kan thuis op de website de producten bekijken, vragen stellen aan personeel (vaak per telefoon of email), bekijken welke producten ze leuk vinden, snel zoeken en in de webwinkel afrekenen. </w:t>
      </w:r>
    </w:p>
    <w:p w14:paraId="20859970" w14:textId="77777777" w:rsidR="00C279FB" w:rsidRPr="00FF4D3B" w:rsidRDefault="00C279FB" w:rsidP="003242DC">
      <w:pPr>
        <w:ind w:left="284"/>
        <w:rPr>
          <w:rFonts w:ascii="Arial" w:hAnsi="Arial" w:cs="Arial"/>
          <w:sz w:val="24"/>
          <w:szCs w:val="24"/>
        </w:rPr>
      </w:pPr>
    </w:p>
    <w:p w14:paraId="631FB145" w14:textId="4747ED08" w:rsidR="009065C2" w:rsidRPr="003242DC" w:rsidRDefault="134A30B9" w:rsidP="134A30B9">
      <w:pPr>
        <w:pStyle w:val="Lijstalinea"/>
        <w:numPr>
          <w:ilvl w:val="0"/>
          <w:numId w:val="5"/>
        </w:numPr>
        <w:ind w:hanging="436"/>
        <w:rPr>
          <w:rFonts w:ascii="Arial" w:eastAsia="Arial" w:hAnsi="Arial" w:cs="Arial"/>
          <w:sz w:val="24"/>
          <w:szCs w:val="24"/>
        </w:rPr>
      </w:pPr>
      <w:r w:rsidRPr="134A30B9">
        <w:rPr>
          <w:rFonts w:ascii="Arial" w:eastAsia="Arial" w:hAnsi="Arial" w:cs="Arial"/>
          <w:sz w:val="24"/>
          <w:szCs w:val="24"/>
        </w:rPr>
        <w:t>Boerderijwinkel</w:t>
      </w:r>
    </w:p>
    <w:p w14:paraId="1DB565A1" w14:textId="77777777" w:rsidR="00E10429" w:rsidRDefault="00055B9B" w:rsidP="003242DC">
      <w:pPr>
        <w:ind w:left="284"/>
        <w:rPr>
          <w:rFonts w:ascii="Arial" w:eastAsia="Arial" w:hAnsi="Arial" w:cs="Arial"/>
          <w:sz w:val="24"/>
          <w:szCs w:val="24"/>
        </w:rPr>
      </w:pPr>
      <w:r w:rsidRPr="00FF4D3B">
        <w:rPr>
          <w:rFonts w:ascii="Arial" w:hAnsi="Arial" w:cs="Arial"/>
          <w:noProof/>
          <w:sz w:val="24"/>
          <w:szCs w:val="24"/>
          <w:lang w:eastAsia="nl-NL"/>
        </w:rPr>
        <w:drawing>
          <wp:anchor distT="0" distB="0" distL="114300" distR="114300" simplePos="0" relativeHeight="251658240" behindDoc="0" locked="0" layoutInCell="1" allowOverlap="1" wp14:anchorId="631FB163" wp14:editId="2F9DC05D">
            <wp:simplePos x="0" y="0"/>
            <wp:positionH relativeFrom="margin">
              <wp:align>right</wp:align>
            </wp:positionH>
            <wp:positionV relativeFrom="paragraph">
              <wp:posOffset>422173</wp:posOffset>
            </wp:positionV>
            <wp:extent cx="2581275" cy="1837690"/>
            <wp:effectExtent l="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_boerderijwinkel_heileu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1275" cy="1837690"/>
                    </a:xfrm>
                    <a:prstGeom prst="rect">
                      <a:avLst/>
                    </a:prstGeom>
                  </pic:spPr>
                </pic:pic>
              </a:graphicData>
            </a:graphic>
            <wp14:sizeRelH relativeFrom="margin">
              <wp14:pctWidth>0</wp14:pctWidth>
            </wp14:sizeRelH>
            <wp14:sizeRelV relativeFrom="margin">
              <wp14:pctHeight>0</wp14:pctHeight>
            </wp14:sizeRelV>
          </wp:anchor>
        </w:drawing>
      </w:r>
      <w:r w:rsidR="00B711F0" w:rsidRPr="134A30B9">
        <w:rPr>
          <w:rFonts w:ascii="Arial" w:eastAsia="Arial" w:hAnsi="Arial" w:cs="Arial"/>
          <w:sz w:val="24"/>
          <w:szCs w:val="24"/>
        </w:rPr>
        <w:t xml:space="preserve">Een aantal jaren terug zijn een aantal boeren begonnen met de huisverkoop van de zelfgemaakte producten van het eigen bedrijf om het inkomen aan te vullen. </w:t>
      </w:r>
      <w:r w:rsidR="00E10429">
        <w:rPr>
          <w:rFonts w:ascii="Arial" w:eastAsia="Arial" w:hAnsi="Arial" w:cs="Arial"/>
          <w:sz w:val="24"/>
          <w:szCs w:val="24"/>
        </w:rPr>
        <w:t xml:space="preserve">Vaak worden er in de boerderijwinkel ook producten verkocht die op een andere boerderij geproduceerd zijn,  </w:t>
      </w:r>
      <w:r w:rsidR="00E10429" w:rsidRPr="134A30B9">
        <w:rPr>
          <w:rFonts w:ascii="Arial" w:eastAsia="Arial" w:hAnsi="Arial" w:cs="Arial"/>
          <w:sz w:val="24"/>
          <w:szCs w:val="24"/>
        </w:rPr>
        <w:t xml:space="preserve">om een zo compleet mogelijk aanbod te hebben. </w:t>
      </w:r>
    </w:p>
    <w:p w14:paraId="16CEC923" w14:textId="0B3B0882" w:rsidR="008D3784" w:rsidRDefault="00E10429" w:rsidP="003242DC">
      <w:pPr>
        <w:ind w:left="284"/>
        <w:rPr>
          <w:rFonts w:ascii="Arial" w:eastAsia="Arial" w:hAnsi="Arial" w:cs="Arial"/>
          <w:sz w:val="24"/>
          <w:szCs w:val="24"/>
        </w:rPr>
      </w:pPr>
      <w:r>
        <w:rPr>
          <w:rFonts w:ascii="Arial" w:eastAsia="Arial" w:hAnsi="Arial" w:cs="Arial"/>
          <w:sz w:val="24"/>
          <w:szCs w:val="24"/>
        </w:rPr>
        <w:t>Naast</w:t>
      </w:r>
      <w:r w:rsidR="00B711F0" w:rsidRPr="134A30B9">
        <w:rPr>
          <w:rFonts w:ascii="Arial" w:eastAsia="Arial" w:hAnsi="Arial" w:cs="Arial"/>
          <w:sz w:val="24"/>
          <w:szCs w:val="24"/>
        </w:rPr>
        <w:t xml:space="preserve"> </w:t>
      </w:r>
      <w:r>
        <w:rPr>
          <w:rFonts w:ascii="Arial" w:eastAsia="Arial" w:hAnsi="Arial" w:cs="Arial"/>
          <w:sz w:val="24"/>
          <w:szCs w:val="24"/>
        </w:rPr>
        <w:t xml:space="preserve">bijvoorbeeld </w:t>
      </w:r>
      <w:r w:rsidR="00B711F0" w:rsidRPr="134A30B9">
        <w:rPr>
          <w:rFonts w:ascii="Arial" w:eastAsia="Arial" w:hAnsi="Arial" w:cs="Arial"/>
          <w:sz w:val="24"/>
          <w:szCs w:val="24"/>
        </w:rPr>
        <w:t xml:space="preserve">boerenkaas of verse melk </w:t>
      </w:r>
      <w:r>
        <w:rPr>
          <w:rFonts w:ascii="Arial" w:eastAsia="Arial" w:hAnsi="Arial" w:cs="Arial"/>
          <w:sz w:val="24"/>
          <w:szCs w:val="24"/>
        </w:rPr>
        <w:t>wordt ook</w:t>
      </w:r>
      <w:r w:rsidR="00B711F0" w:rsidRPr="134A30B9">
        <w:rPr>
          <w:rFonts w:ascii="Arial" w:eastAsia="Arial" w:hAnsi="Arial" w:cs="Arial"/>
          <w:sz w:val="24"/>
          <w:szCs w:val="24"/>
        </w:rPr>
        <w:t xml:space="preserve"> vlees, verse groenten en fruit, brood, jams, stroop, honing, sap, eieren </w:t>
      </w:r>
      <w:r>
        <w:rPr>
          <w:rFonts w:ascii="Arial" w:eastAsia="Arial" w:hAnsi="Arial" w:cs="Arial"/>
          <w:sz w:val="24"/>
          <w:szCs w:val="24"/>
        </w:rPr>
        <w:t>verkocht.</w:t>
      </w:r>
      <w:r w:rsidR="00055B9B" w:rsidRPr="134A30B9">
        <w:rPr>
          <w:rFonts w:ascii="Arial" w:eastAsia="Arial" w:hAnsi="Arial" w:cs="Arial"/>
          <w:sz w:val="24"/>
          <w:szCs w:val="24"/>
        </w:rPr>
        <w:t xml:space="preserve"> </w:t>
      </w:r>
    </w:p>
    <w:p w14:paraId="631FB147" w14:textId="265614BA" w:rsidR="009065C2" w:rsidRPr="00FF4D3B" w:rsidRDefault="134A30B9" w:rsidP="003242DC">
      <w:pPr>
        <w:ind w:left="284"/>
        <w:rPr>
          <w:rFonts w:ascii="Arial" w:hAnsi="Arial" w:cs="Arial"/>
          <w:sz w:val="24"/>
          <w:szCs w:val="24"/>
        </w:rPr>
      </w:pPr>
      <w:r w:rsidRPr="134A30B9">
        <w:rPr>
          <w:rFonts w:ascii="Arial" w:eastAsia="Arial" w:hAnsi="Arial" w:cs="Arial"/>
          <w:sz w:val="24"/>
          <w:szCs w:val="24"/>
        </w:rPr>
        <w:t>Veel mensen vinden het leuk om te zien waar de producten vandaan komen en hoe ze worden gemaakt. Ook is de kwaliteit en smaak van deze producten voor veel mensen een reden om een extra ritje te maken naar een land- of boerderijwinkel.</w:t>
      </w:r>
    </w:p>
    <w:p w14:paraId="106C1763" w14:textId="77777777" w:rsidR="00055B9B" w:rsidRPr="00055B9B" w:rsidRDefault="00055B9B" w:rsidP="00055B9B">
      <w:pPr>
        <w:pStyle w:val="Lijstalinea"/>
        <w:rPr>
          <w:rFonts w:ascii="Arial" w:hAnsi="Arial" w:cs="Arial"/>
          <w:sz w:val="24"/>
          <w:szCs w:val="24"/>
        </w:rPr>
      </w:pPr>
    </w:p>
    <w:p w14:paraId="631FB148" w14:textId="208E5BFF" w:rsidR="009065C2" w:rsidRPr="00055B9B" w:rsidRDefault="134A30B9" w:rsidP="134A30B9">
      <w:pPr>
        <w:pStyle w:val="Lijstalinea"/>
        <w:numPr>
          <w:ilvl w:val="0"/>
          <w:numId w:val="5"/>
        </w:numPr>
        <w:ind w:hanging="436"/>
        <w:rPr>
          <w:rFonts w:ascii="Arial" w:eastAsia="Arial" w:hAnsi="Arial" w:cs="Arial"/>
          <w:sz w:val="24"/>
          <w:szCs w:val="24"/>
        </w:rPr>
      </w:pPr>
      <w:r w:rsidRPr="134A30B9">
        <w:rPr>
          <w:rFonts w:ascii="Arial" w:eastAsia="Arial" w:hAnsi="Arial" w:cs="Arial"/>
          <w:sz w:val="24"/>
          <w:szCs w:val="24"/>
        </w:rPr>
        <w:t>Markt</w:t>
      </w:r>
    </w:p>
    <w:p w14:paraId="631FB149" w14:textId="633E2B14" w:rsidR="00B711F0" w:rsidRDefault="134A30B9" w:rsidP="003242DC">
      <w:pPr>
        <w:ind w:left="284"/>
        <w:rPr>
          <w:rFonts w:ascii="Arial" w:eastAsia="Arial" w:hAnsi="Arial" w:cs="Arial"/>
          <w:sz w:val="24"/>
          <w:szCs w:val="24"/>
        </w:rPr>
      </w:pPr>
      <w:r w:rsidRPr="134A30B9">
        <w:rPr>
          <w:rFonts w:ascii="Arial" w:eastAsia="Arial" w:hAnsi="Arial" w:cs="Arial"/>
          <w:sz w:val="24"/>
          <w:szCs w:val="24"/>
        </w:rPr>
        <w:t xml:space="preserve">Een markt is een verkoopgelegenheid die op een plein of in een straat wordt georganiseerd, en waar marktlieden op (huur)kramen of in (eigen)verkoopwagens </w:t>
      </w:r>
      <w:r w:rsidR="006C1DA1">
        <w:rPr>
          <w:rFonts w:ascii="Arial" w:eastAsia="Arial" w:hAnsi="Arial" w:cs="Arial"/>
          <w:sz w:val="24"/>
          <w:szCs w:val="24"/>
        </w:rPr>
        <w:t>koopwaar</w:t>
      </w:r>
      <w:r w:rsidRPr="134A30B9">
        <w:rPr>
          <w:rFonts w:ascii="Arial" w:eastAsia="Arial" w:hAnsi="Arial" w:cs="Arial"/>
          <w:sz w:val="24"/>
          <w:szCs w:val="24"/>
        </w:rPr>
        <w:t xml:space="preserve"> aan de man proberen te brengen.</w:t>
      </w:r>
    </w:p>
    <w:p w14:paraId="5B3ADB6C" w14:textId="77777777" w:rsidR="00673D04" w:rsidRPr="00FF4D3B" w:rsidRDefault="00673D04" w:rsidP="003242DC">
      <w:pPr>
        <w:ind w:left="284"/>
        <w:rPr>
          <w:rFonts w:ascii="Arial" w:hAnsi="Arial" w:cs="Arial"/>
          <w:sz w:val="24"/>
          <w:szCs w:val="24"/>
        </w:rPr>
      </w:pPr>
    </w:p>
    <w:p w14:paraId="44FA7C3F" w14:textId="77777777" w:rsidR="00055B9B" w:rsidRDefault="00055B9B" w:rsidP="00FF4D3B">
      <w:pPr>
        <w:ind w:left="284"/>
        <w:rPr>
          <w:rFonts w:ascii="Arial" w:hAnsi="Arial" w:cs="Arial"/>
          <w:b/>
          <w:sz w:val="24"/>
          <w:szCs w:val="24"/>
        </w:rPr>
      </w:pPr>
    </w:p>
    <w:p w14:paraId="631FB15E" w14:textId="093123A6" w:rsidR="00512EA1" w:rsidRPr="00055B9B" w:rsidRDefault="134A30B9" w:rsidP="00FF4D3B">
      <w:pPr>
        <w:ind w:left="284"/>
        <w:rPr>
          <w:rFonts w:ascii="Arial" w:hAnsi="Arial" w:cs="Arial"/>
          <w:b/>
          <w:sz w:val="28"/>
          <w:szCs w:val="28"/>
        </w:rPr>
      </w:pPr>
      <w:r w:rsidRPr="134A30B9">
        <w:rPr>
          <w:rFonts w:ascii="Arial" w:eastAsia="Arial" w:hAnsi="Arial" w:cs="Arial"/>
          <w:b/>
          <w:bCs/>
          <w:sz w:val="28"/>
          <w:szCs w:val="28"/>
        </w:rPr>
        <w:t>Vragen</w:t>
      </w:r>
      <w:r w:rsidR="00EE61A6">
        <w:rPr>
          <w:rFonts w:ascii="Arial" w:eastAsia="Arial" w:hAnsi="Arial" w:cs="Arial"/>
          <w:b/>
          <w:bCs/>
          <w:sz w:val="28"/>
          <w:szCs w:val="28"/>
        </w:rPr>
        <w:t xml:space="preserve"> 5.1</w:t>
      </w:r>
      <w:bookmarkStart w:id="0" w:name="_GoBack"/>
      <w:bookmarkEnd w:id="0"/>
    </w:p>
    <w:p w14:paraId="1CF03817" w14:textId="289E6629" w:rsidR="004C33DB" w:rsidRPr="00212AFA" w:rsidRDefault="004C33DB" w:rsidP="134A30B9">
      <w:pPr>
        <w:pStyle w:val="Lijstalinea"/>
        <w:numPr>
          <w:ilvl w:val="0"/>
          <w:numId w:val="6"/>
        </w:numPr>
        <w:spacing w:line="360" w:lineRule="auto"/>
        <w:ind w:left="426" w:hanging="142"/>
        <w:rPr>
          <w:rFonts w:ascii="Arial" w:eastAsia="Arial" w:hAnsi="Arial" w:cs="Arial"/>
          <w:sz w:val="24"/>
          <w:szCs w:val="24"/>
        </w:rPr>
      </w:pPr>
      <w:r w:rsidRPr="134A30B9">
        <w:rPr>
          <w:rFonts w:ascii="Arial" w:eastAsia="Arial" w:hAnsi="Arial" w:cs="Arial"/>
          <w:sz w:val="24"/>
          <w:szCs w:val="24"/>
        </w:rPr>
        <w:t xml:space="preserve">Noem bij elk product </w:t>
      </w:r>
      <w:r w:rsidR="00212AFA" w:rsidRPr="134A30B9">
        <w:rPr>
          <w:rFonts w:ascii="Arial" w:eastAsia="Arial" w:hAnsi="Arial" w:cs="Arial"/>
          <w:sz w:val="24"/>
          <w:szCs w:val="24"/>
        </w:rPr>
        <w:t xml:space="preserve">een verkoopkanaal waar je dit product het beste zou kunnen </w:t>
      </w:r>
      <w:r w:rsidRPr="134A30B9">
        <w:rPr>
          <w:rFonts w:ascii="Arial" w:eastAsia="Arial" w:hAnsi="Arial" w:cs="Arial"/>
          <w:sz w:val="24"/>
          <w:szCs w:val="24"/>
        </w:rPr>
        <w:t>verkopen.</w:t>
      </w:r>
      <w:r w:rsidR="00212AFA" w:rsidRPr="134A30B9">
        <w:rPr>
          <w:rFonts w:ascii="Arial" w:eastAsia="Arial" w:hAnsi="Arial" w:cs="Arial"/>
          <w:sz w:val="24"/>
          <w:szCs w:val="24"/>
        </w:rPr>
        <w:t xml:space="preserve"> </w:t>
      </w:r>
      <w:r w:rsidR="00212AFA" w:rsidRPr="00212AFA">
        <w:rPr>
          <w:rFonts w:ascii="Arial" w:hAnsi="Arial" w:cs="Arial"/>
          <w:sz w:val="24"/>
          <w:szCs w:val="24"/>
        </w:rPr>
        <w:tab/>
      </w:r>
      <w:r w:rsidR="00212AFA" w:rsidRPr="00212AFA">
        <w:rPr>
          <w:rFonts w:ascii="Arial" w:hAnsi="Arial" w:cs="Arial"/>
          <w:i/>
          <w:sz w:val="24"/>
          <w:szCs w:val="24"/>
        </w:rPr>
        <w:tab/>
      </w:r>
      <w:r w:rsidR="00212AFA" w:rsidRPr="00212AFA">
        <w:rPr>
          <w:rFonts w:ascii="Arial" w:hAnsi="Arial" w:cs="Arial"/>
          <w:i/>
          <w:sz w:val="24"/>
          <w:szCs w:val="24"/>
        </w:rPr>
        <w:tab/>
      </w:r>
      <w:r w:rsidR="00212AFA" w:rsidRPr="00212AFA">
        <w:rPr>
          <w:rFonts w:ascii="Arial" w:hAnsi="Arial" w:cs="Arial"/>
          <w:i/>
          <w:sz w:val="24"/>
          <w:szCs w:val="24"/>
        </w:rPr>
        <w:tab/>
      </w:r>
      <w:r w:rsidR="00212AFA" w:rsidRPr="00212AFA">
        <w:rPr>
          <w:rFonts w:ascii="Arial" w:hAnsi="Arial" w:cs="Arial"/>
          <w:i/>
          <w:sz w:val="24"/>
          <w:szCs w:val="24"/>
        </w:rPr>
        <w:tab/>
      </w:r>
      <w:r w:rsidRPr="00212AFA">
        <w:rPr>
          <w:rFonts w:ascii="Arial" w:hAnsi="Arial" w:cs="Arial"/>
          <w:sz w:val="24"/>
          <w:szCs w:val="24"/>
        </w:rPr>
        <w:br/>
      </w:r>
      <w:r w:rsidR="00212AFA" w:rsidRPr="134A30B9">
        <w:rPr>
          <w:rFonts w:ascii="Arial" w:eastAsia="Arial" w:hAnsi="Arial" w:cs="Arial"/>
          <w:sz w:val="24"/>
          <w:szCs w:val="24"/>
        </w:rPr>
        <w:t>sportschoenen</w:t>
      </w:r>
      <w:r w:rsidR="00212AFA" w:rsidRPr="00212AFA">
        <w:rPr>
          <w:rFonts w:ascii="Arial" w:hAnsi="Arial" w:cs="Arial"/>
          <w:sz w:val="24"/>
          <w:szCs w:val="24"/>
        </w:rPr>
        <w:tab/>
      </w:r>
      <w:r w:rsidR="00212AFA" w:rsidRPr="134A30B9">
        <w:rPr>
          <w:rFonts w:ascii="Arial" w:eastAsia="Arial" w:hAnsi="Arial" w:cs="Arial"/>
          <w:sz w:val="24"/>
          <w:szCs w:val="24"/>
        </w:rPr>
        <w:t>……………………………………</w:t>
      </w:r>
      <w:r w:rsidR="00212AFA" w:rsidRPr="00212AFA">
        <w:rPr>
          <w:rFonts w:ascii="Arial" w:hAnsi="Arial" w:cs="Arial"/>
          <w:sz w:val="24"/>
          <w:szCs w:val="24"/>
        </w:rPr>
        <w:tab/>
      </w:r>
      <w:r w:rsidR="00673D04">
        <w:rPr>
          <w:rFonts w:ascii="Arial" w:hAnsi="Arial" w:cs="Arial"/>
          <w:sz w:val="24"/>
          <w:szCs w:val="24"/>
        </w:rPr>
        <w:br/>
      </w:r>
      <w:r w:rsidR="00212AFA" w:rsidRPr="134A30B9">
        <w:rPr>
          <w:rFonts w:ascii="Arial" w:eastAsia="Arial" w:hAnsi="Arial" w:cs="Arial"/>
          <w:sz w:val="24"/>
          <w:szCs w:val="24"/>
        </w:rPr>
        <w:t>groente</w:t>
      </w:r>
      <w:r w:rsidR="00212AFA" w:rsidRPr="00212AFA">
        <w:rPr>
          <w:rFonts w:ascii="Arial" w:hAnsi="Arial" w:cs="Arial"/>
          <w:sz w:val="24"/>
          <w:szCs w:val="24"/>
        </w:rPr>
        <w:tab/>
      </w:r>
      <w:r w:rsidR="00212AFA" w:rsidRPr="00212AFA">
        <w:rPr>
          <w:rFonts w:ascii="Arial" w:hAnsi="Arial" w:cs="Arial"/>
          <w:sz w:val="24"/>
          <w:szCs w:val="24"/>
        </w:rPr>
        <w:tab/>
      </w:r>
      <w:r w:rsidR="00212AFA" w:rsidRPr="134A30B9">
        <w:rPr>
          <w:rFonts w:ascii="Arial" w:eastAsia="Arial" w:hAnsi="Arial" w:cs="Arial"/>
          <w:sz w:val="24"/>
          <w:szCs w:val="24"/>
        </w:rPr>
        <w:t>……………………………………</w:t>
      </w:r>
      <w:r w:rsidR="00212AFA" w:rsidRPr="00212AFA">
        <w:rPr>
          <w:rFonts w:ascii="Arial" w:hAnsi="Arial" w:cs="Arial"/>
          <w:sz w:val="24"/>
          <w:szCs w:val="24"/>
        </w:rPr>
        <w:br/>
      </w:r>
      <w:r w:rsidRPr="134A30B9">
        <w:rPr>
          <w:rFonts w:ascii="Arial" w:eastAsia="Arial" w:hAnsi="Arial" w:cs="Arial"/>
          <w:sz w:val="24"/>
          <w:szCs w:val="24"/>
        </w:rPr>
        <w:t>mob</w:t>
      </w:r>
      <w:r w:rsidR="00212AFA" w:rsidRPr="134A30B9">
        <w:rPr>
          <w:rFonts w:ascii="Arial" w:eastAsia="Arial" w:hAnsi="Arial" w:cs="Arial"/>
          <w:sz w:val="24"/>
          <w:szCs w:val="24"/>
        </w:rPr>
        <w:t>ieltje</w:t>
      </w:r>
      <w:r w:rsidR="00212AFA" w:rsidRPr="00212AFA">
        <w:rPr>
          <w:rFonts w:ascii="Arial" w:hAnsi="Arial" w:cs="Arial"/>
          <w:sz w:val="24"/>
          <w:szCs w:val="24"/>
        </w:rPr>
        <w:tab/>
      </w:r>
      <w:r w:rsidR="00212AFA" w:rsidRPr="00212AFA">
        <w:rPr>
          <w:rFonts w:ascii="Arial" w:hAnsi="Arial" w:cs="Arial"/>
          <w:sz w:val="24"/>
          <w:szCs w:val="24"/>
        </w:rPr>
        <w:tab/>
      </w:r>
      <w:r w:rsidR="00212AFA" w:rsidRPr="134A30B9">
        <w:rPr>
          <w:rFonts w:ascii="Arial" w:eastAsia="Arial" w:hAnsi="Arial" w:cs="Arial"/>
          <w:sz w:val="24"/>
          <w:szCs w:val="24"/>
        </w:rPr>
        <w:t>……………………………………</w:t>
      </w:r>
      <w:r w:rsidR="00212AFA" w:rsidRPr="00212AFA">
        <w:rPr>
          <w:rFonts w:ascii="Arial" w:hAnsi="Arial" w:cs="Arial"/>
          <w:sz w:val="24"/>
          <w:szCs w:val="24"/>
        </w:rPr>
        <w:tab/>
      </w:r>
      <w:r w:rsidR="00212AFA" w:rsidRPr="00212AFA">
        <w:rPr>
          <w:rFonts w:ascii="Arial" w:hAnsi="Arial" w:cs="Arial"/>
          <w:sz w:val="24"/>
          <w:szCs w:val="24"/>
        </w:rPr>
        <w:br/>
      </w:r>
      <w:r w:rsidR="00212AFA" w:rsidRPr="134A30B9">
        <w:rPr>
          <w:rFonts w:ascii="Arial" w:eastAsia="Arial" w:hAnsi="Arial" w:cs="Arial"/>
          <w:sz w:val="24"/>
          <w:szCs w:val="24"/>
        </w:rPr>
        <w:t>meubels</w:t>
      </w:r>
      <w:r w:rsidR="00212AFA" w:rsidRPr="00212AFA">
        <w:rPr>
          <w:rFonts w:ascii="Arial" w:hAnsi="Arial" w:cs="Arial"/>
          <w:sz w:val="24"/>
          <w:szCs w:val="24"/>
        </w:rPr>
        <w:tab/>
      </w:r>
      <w:r w:rsidR="00212AFA" w:rsidRPr="00212AFA">
        <w:rPr>
          <w:rFonts w:ascii="Arial" w:hAnsi="Arial" w:cs="Arial"/>
          <w:sz w:val="24"/>
          <w:szCs w:val="24"/>
        </w:rPr>
        <w:tab/>
      </w:r>
      <w:r w:rsidR="00212AFA" w:rsidRPr="134A30B9">
        <w:rPr>
          <w:rFonts w:ascii="Arial" w:eastAsia="Arial" w:hAnsi="Arial" w:cs="Arial"/>
          <w:sz w:val="24"/>
          <w:szCs w:val="24"/>
        </w:rPr>
        <w:t>………………………</w:t>
      </w:r>
      <w:r w:rsidR="004613AC" w:rsidRPr="134A30B9">
        <w:rPr>
          <w:rFonts w:ascii="Arial" w:eastAsia="Arial" w:hAnsi="Arial" w:cs="Arial"/>
          <w:sz w:val="24"/>
          <w:szCs w:val="24"/>
        </w:rPr>
        <w:t>……………</w:t>
      </w:r>
      <w:r w:rsidR="004613AC">
        <w:rPr>
          <w:rFonts w:ascii="Arial" w:hAnsi="Arial" w:cs="Arial"/>
          <w:sz w:val="24"/>
          <w:szCs w:val="24"/>
        </w:rPr>
        <w:tab/>
      </w:r>
      <w:r w:rsidR="004613AC">
        <w:rPr>
          <w:rFonts w:ascii="Arial" w:hAnsi="Arial" w:cs="Arial"/>
          <w:sz w:val="24"/>
          <w:szCs w:val="24"/>
        </w:rPr>
        <w:br/>
      </w:r>
      <w:r w:rsidR="004613AC" w:rsidRPr="134A30B9">
        <w:rPr>
          <w:rFonts w:ascii="Arial" w:eastAsia="Arial" w:hAnsi="Arial" w:cs="Arial"/>
          <w:sz w:val="24"/>
          <w:szCs w:val="24"/>
        </w:rPr>
        <w:t>kleding</w:t>
      </w:r>
      <w:r w:rsidR="004613AC">
        <w:rPr>
          <w:rFonts w:ascii="Arial" w:hAnsi="Arial" w:cs="Arial"/>
          <w:sz w:val="24"/>
          <w:szCs w:val="24"/>
        </w:rPr>
        <w:tab/>
      </w:r>
      <w:r w:rsidR="004613AC">
        <w:rPr>
          <w:rFonts w:ascii="Arial" w:hAnsi="Arial" w:cs="Arial"/>
          <w:sz w:val="24"/>
          <w:szCs w:val="24"/>
        </w:rPr>
        <w:tab/>
      </w:r>
      <w:r w:rsidR="00212AFA" w:rsidRPr="134A30B9">
        <w:rPr>
          <w:rFonts w:ascii="Arial" w:eastAsia="Arial" w:hAnsi="Arial" w:cs="Arial"/>
          <w:sz w:val="24"/>
          <w:szCs w:val="24"/>
        </w:rPr>
        <w:t>……………………………………</w:t>
      </w:r>
      <w:r w:rsidR="00212AFA" w:rsidRPr="00212AFA">
        <w:rPr>
          <w:rFonts w:ascii="Arial" w:hAnsi="Arial" w:cs="Arial"/>
          <w:sz w:val="24"/>
          <w:szCs w:val="24"/>
        </w:rPr>
        <w:tab/>
      </w:r>
      <w:r w:rsidR="00212AFA" w:rsidRPr="00212AFA">
        <w:rPr>
          <w:rFonts w:ascii="Arial" w:hAnsi="Arial" w:cs="Arial"/>
          <w:sz w:val="24"/>
          <w:szCs w:val="24"/>
        </w:rPr>
        <w:br/>
      </w:r>
      <w:r w:rsidR="00212AFA" w:rsidRPr="134A30B9">
        <w:rPr>
          <w:rFonts w:ascii="Arial" w:eastAsia="Arial" w:hAnsi="Arial" w:cs="Arial"/>
          <w:sz w:val="24"/>
          <w:szCs w:val="24"/>
        </w:rPr>
        <w:t>boeken</w:t>
      </w:r>
      <w:r w:rsidR="00212AFA" w:rsidRPr="00212AFA">
        <w:rPr>
          <w:rFonts w:ascii="Arial" w:hAnsi="Arial" w:cs="Arial"/>
          <w:sz w:val="24"/>
          <w:szCs w:val="24"/>
        </w:rPr>
        <w:tab/>
      </w:r>
      <w:r w:rsidR="00212AFA" w:rsidRPr="00212AFA">
        <w:rPr>
          <w:rFonts w:ascii="Arial" w:hAnsi="Arial" w:cs="Arial"/>
          <w:sz w:val="24"/>
          <w:szCs w:val="24"/>
        </w:rPr>
        <w:tab/>
      </w:r>
      <w:r w:rsidR="00212AFA" w:rsidRPr="134A30B9">
        <w:rPr>
          <w:rFonts w:ascii="Arial" w:eastAsia="Arial" w:hAnsi="Arial" w:cs="Arial"/>
          <w:sz w:val="24"/>
          <w:szCs w:val="24"/>
        </w:rPr>
        <w:t>……………………………………</w:t>
      </w:r>
      <w:r w:rsidR="00212AFA" w:rsidRPr="00212AFA">
        <w:rPr>
          <w:rFonts w:ascii="Arial" w:hAnsi="Arial" w:cs="Arial"/>
          <w:sz w:val="24"/>
          <w:szCs w:val="24"/>
        </w:rPr>
        <w:tab/>
      </w:r>
      <w:r w:rsidR="00212AFA" w:rsidRPr="00212AFA">
        <w:rPr>
          <w:rFonts w:ascii="Arial" w:hAnsi="Arial" w:cs="Arial"/>
          <w:sz w:val="24"/>
          <w:szCs w:val="24"/>
        </w:rPr>
        <w:br/>
      </w:r>
    </w:p>
    <w:p w14:paraId="59221A01" w14:textId="77777777" w:rsidR="00584305" w:rsidRDefault="00584305">
      <w:pPr>
        <w:rPr>
          <w:rFonts w:ascii="Arial" w:eastAsia="Arial" w:hAnsi="Arial" w:cs="Arial"/>
          <w:sz w:val="24"/>
          <w:szCs w:val="24"/>
        </w:rPr>
      </w:pPr>
      <w:r>
        <w:rPr>
          <w:rFonts w:ascii="Arial" w:eastAsia="Arial" w:hAnsi="Arial" w:cs="Arial"/>
          <w:sz w:val="24"/>
          <w:szCs w:val="24"/>
        </w:rPr>
        <w:br w:type="page"/>
      </w:r>
    </w:p>
    <w:p w14:paraId="536CDD8E" w14:textId="689A3149" w:rsidR="009B5820" w:rsidRDefault="00673D04" w:rsidP="134A30B9">
      <w:pPr>
        <w:pStyle w:val="Lijstalinea"/>
        <w:numPr>
          <w:ilvl w:val="0"/>
          <w:numId w:val="6"/>
        </w:numPr>
        <w:rPr>
          <w:rFonts w:ascii="Arial" w:eastAsia="Arial" w:hAnsi="Arial" w:cs="Arial"/>
          <w:sz w:val="24"/>
          <w:szCs w:val="24"/>
        </w:rPr>
      </w:pPr>
      <w:r>
        <w:rPr>
          <w:rFonts w:ascii="Arial" w:eastAsia="Arial" w:hAnsi="Arial" w:cs="Arial"/>
          <w:sz w:val="24"/>
          <w:szCs w:val="24"/>
        </w:rPr>
        <w:lastRenderedPageBreak/>
        <w:t>Bij welk verkoopkanaal</w:t>
      </w:r>
      <w:r w:rsidR="134A30B9" w:rsidRPr="134A30B9">
        <w:rPr>
          <w:rFonts w:ascii="Arial" w:eastAsia="Arial" w:hAnsi="Arial" w:cs="Arial"/>
          <w:sz w:val="24"/>
          <w:szCs w:val="24"/>
        </w:rPr>
        <w:t xml:space="preserve"> heeft de klant invloed op de prijs van het product? </w:t>
      </w:r>
      <w:r w:rsidR="009B5820">
        <w:br/>
      </w:r>
      <w:r w:rsidR="009B5820">
        <w:br/>
      </w:r>
      <w:r w:rsidR="134A30B9" w:rsidRPr="134A30B9">
        <w:rPr>
          <w:rFonts w:ascii="Arial" w:eastAsia="Arial" w:hAnsi="Arial" w:cs="Arial"/>
          <w:sz w:val="24"/>
          <w:szCs w:val="24"/>
        </w:rPr>
        <w:t>……………………………………………………………………………….</w:t>
      </w:r>
      <w:r w:rsidR="009B5820">
        <w:br/>
      </w:r>
    </w:p>
    <w:p w14:paraId="10C2066C" w14:textId="44542216" w:rsidR="006C1DA1" w:rsidRPr="00584305" w:rsidRDefault="00584305" w:rsidP="00584305">
      <w:pPr>
        <w:pStyle w:val="Lijstalinea"/>
        <w:numPr>
          <w:ilvl w:val="0"/>
          <w:numId w:val="6"/>
        </w:numPr>
        <w:rPr>
          <w:rFonts w:ascii="Arial" w:eastAsia="Arial" w:hAnsi="Arial" w:cs="Arial"/>
          <w:sz w:val="24"/>
          <w:szCs w:val="24"/>
        </w:rPr>
      </w:pPr>
      <w:r>
        <w:rPr>
          <w:rFonts w:ascii="Arial" w:eastAsia="Arial" w:hAnsi="Arial" w:cs="Arial"/>
          <w:sz w:val="24"/>
          <w:szCs w:val="24"/>
        </w:rPr>
        <w:t>Welk verkoopkanaal verkoopt zijn eigen product rechtstreeks aan de consument?</w:t>
      </w:r>
      <w:r>
        <w:rPr>
          <w:rFonts w:ascii="Arial" w:eastAsia="Arial" w:hAnsi="Arial" w:cs="Arial"/>
          <w:sz w:val="24"/>
          <w:szCs w:val="24"/>
        </w:rPr>
        <w:br/>
      </w:r>
      <w:r>
        <w:br/>
      </w:r>
      <w:r w:rsidRPr="134A30B9">
        <w:rPr>
          <w:rFonts w:ascii="Arial" w:eastAsia="Arial" w:hAnsi="Arial" w:cs="Arial"/>
          <w:sz w:val="24"/>
          <w:szCs w:val="24"/>
        </w:rPr>
        <w:t>……………………………………………………………………………….</w:t>
      </w:r>
      <w:r>
        <w:br/>
      </w:r>
    </w:p>
    <w:p w14:paraId="1D95C948" w14:textId="70B3DC83" w:rsidR="00C12B5C" w:rsidRDefault="134A30B9" w:rsidP="134A30B9">
      <w:pPr>
        <w:pStyle w:val="Lijstalinea"/>
        <w:numPr>
          <w:ilvl w:val="0"/>
          <w:numId w:val="6"/>
        </w:numPr>
        <w:rPr>
          <w:rFonts w:ascii="Arial" w:eastAsia="Arial" w:hAnsi="Arial" w:cs="Arial"/>
          <w:sz w:val="24"/>
          <w:szCs w:val="24"/>
        </w:rPr>
      </w:pPr>
      <w:r w:rsidRPr="134A30B9">
        <w:rPr>
          <w:rFonts w:ascii="Arial" w:eastAsia="Arial" w:hAnsi="Arial" w:cs="Arial"/>
          <w:sz w:val="24"/>
          <w:szCs w:val="24"/>
        </w:rPr>
        <w:t xml:space="preserve">Er zijn voor en nadelen aan een </w:t>
      </w:r>
      <w:r w:rsidRPr="009828A5">
        <w:rPr>
          <w:rFonts w:ascii="Arial" w:eastAsia="Arial" w:hAnsi="Arial" w:cs="Arial"/>
          <w:sz w:val="24"/>
          <w:szCs w:val="24"/>
          <w:u w:val="single"/>
        </w:rPr>
        <w:t>grote</w:t>
      </w:r>
      <w:r w:rsidRPr="009828A5">
        <w:rPr>
          <w:rFonts w:ascii="Arial" w:eastAsia="Arial" w:hAnsi="Arial" w:cs="Arial"/>
          <w:sz w:val="24"/>
          <w:szCs w:val="24"/>
        </w:rPr>
        <w:t xml:space="preserve"> voorraad</w:t>
      </w:r>
      <w:r w:rsidRPr="134A30B9">
        <w:rPr>
          <w:rFonts w:ascii="Arial" w:eastAsia="Arial" w:hAnsi="Arial" w:cs="Arial"/>
          <w:sz w:val="24"/>
          <w:szCs w:val="24"/>
        </w:rPr>
        <w:t xml:space="preserve"> bij een groothandel. Zet een kruisje bij wat juist is. </w:t>
      </w:r>
      <w:r w:rsidR="00A64F2A">
        <w:br/>
      </w:r>
    </w:p>
    <w:tbl>
      <w:tblPr>
        <w:tblStyle w:val="Tabelraster"/>
        <w:tblW w:w="0" w:type="auto"/>
        <w:tblInd w:w="644" w:type="dxa"/>
        <w:tblLook w:val="04A0" w:firstRow="1" w:lastRow="0" w:firstColumn="1" w:lastColumn="0" w:noHBand="0" w:noVBand="1"/>
      </w:tblPr>
      <w:tblGrid>
        <w:gridCol w:w="2001"/>
        <w:gridCol w:w="2453"/>
        <w:gridCol w:w="2977"/>
      </w:tblGrid>
      <w:tr w:rsidR="00C12B5C" w14:paraId="07D242E3" w14:textId="77777777" w:rsidTr="005F2AEB">
        <w:tc>
          <w:tcPr>
            <w:tcW w:w="2001" w:type="dxa"/>
          </w:tcPr>
          <w:p w14:paraId="16578076" w14:textId="77777777" w:rsidR="00C12B5C" w:rsidRPr="001D17CD" w:rsidRDefault="00C12B5C" w:rsidP="005F2AEB">
            <w:pPr>
              <w:pStyle w:val="Lijstalinea"/>
              <w:ind w:left="0"/>
              <w:rPr>
                <w:rFonts w:ascii="Arial" w:hAnsi="Arial" w:cs="Arial"/>
                <w:i/>
                <w:sz w:val="24"/>
                <w:szCs w:val="24"/>
              </w:rPr>
            </w:pPr>
            <w:r w:rsidRPr="134A30B9">
              <w:rPr>
                <w:rFonts w:ascii="Arial" w:eastAsia="Arial" w:hAnsi="Arial" w:cs="Arial"/>
                <w:i/>
                <w:iCs/>
                <w:sz w:val="24"/>
                <w:szCs w:val="24"/>
              </w:rPr>
              <w:t>Een grote voorraad geeft:</w:t>
            </w:r>
          </w:p>
        </w:tc>
        <w:tc>
          <w:tcPr>
            <w:tcW w:w="2453" w:type="dxa"/>
          </w:tcPr>
          <w:p w14:paraId="35E7F646" w14:textId="77777777" w:rsidR="00C12B5C" w:rsidRPr="001D17CD" w:rsidRDefault="00C12B5C" w:rsidP="005F2AEB">
            <w:pPr>
              <w:pStyle w:val="Lijstalinea"/>
              <w:ind w:left="0"/>
              <w:rPr>
                <w:rFonts w:ascii="Arial" w:hAnsi="Arial" w:cs="Arial"/>
                <w:i/>
                <w:sz w:val="24"/>
                <w:szCs w:val="24"/>
              </w:rPr>
            </w:pPr>
            <w:r>
              <w:rPr>
                <w:rFonts w:ascii="Arial" w:hAnsi="Arial" w:cs="Arial"/>
                <w:i/>
                <w:sz w:val="24"/>
                <w:szCs w:val="24"/>
              </w:rPr>
              <w:t>voordeel</w:t>
            </w:r>
          </w:p>
        </w:tc>
        <w:tc>
          <w:tcPr>
            <w:tcW w:w="2977" w:type="dxa"/>
          </w:tcPr>
          <w:p w14:paraId="1EDFB93E" w14:textId="77777777" w:rsidR="00C12B5C" w:rsidRPr="001D17CD" w:rsidRDefault="00C12B5C" w:rsidP="005F2AEB">
            <w:pPr>
              <w:pStyle w:val="Lijstalinea"/>
              <w:ind w:left="0"/>
              <w:rPr>
                <w:rFonts w:ascii="Arial" w:hAnsi="Arial" w:cs="Arial"/>
                <w:i/>
                <w:sz w:val="24"/>
                <w:szCs w:val="24"/>
              </w:rPr>
            </w:pPr>
            <w:r>
              <w:rPr>
                <w:rFonts w:ascii="Arial" w:hAnsi="Arial" w:cs="Arial"/>
                <w:i/>
                <w:sz w:val="24"/>
                <w:szCs w:val="24"/>
              </w:rPr>
              <w:t>nadeel</w:t>
            </w:r>
          </w:p>
        </w:tc>
      </w:tr>
      <w:tr w:rsidR="00C12B5C" w14:paraId="1718943F" w14:textId="77777777" w:rsidTr="005F2AEB">
        <w:tc>
          <w:tcPr>
            <w:tcW w:w="2001" w:type="dxa"/>
          </w:tcPr>
          <w:p w14:paraId="285CBD42" w14:textId="77777777" w:rsidR="00C12B5C" w:rsidRPr="00A64F2A" w:rsidRDefault="00C12B5C" w:rsidP="005F2AEB">
            <w:pPr>
              <w:pStyle w:val="Lijstalinea"/>
              <w:ind w:left="0"/>
              <w:rPr>
                <w:rFonts w:ascii="Arial" w:hAnsi="Arial" w:cs="Arial"/>
                <w:b/>
                <w:sz w:val="24"/>
                <w:szCs w:val="24"/>
              </w:rPr>
            </w:pPr>
            <w:r w:rsidRPr="134A30B9">
              <w:rPr>
                <w:rFonts w:ascii="Arial" w:eastAsia="Arial" w:hAnsi="Arial" w:cs="Arial"/>
                <w:b/>
                <w:bCs/>
                <w:sz w:val="24"/>
                <w:szCs w:val="24"/>
              </w:rPr>
              <w:t>levertijd</w:t>
            </w:r>
          </w:p>
        </w:tc>
        <w:tc>
          <w:tcPr>
            <w:tcW w:w="2453" w:type="dxa"/>
          </w:tcPr>
          <w:p w14:paraId="08D548B3" w14:textId="77777777" w:rsidR="00C12B5C" w:rsidRDefault="00C12B5C" w:rsidP="005F2AEB">
            <w:pPr>
              <w:pStyle w:val="Lijstalinea"/>
              <w:ind w:left="0"/>
              <w:rPr>
                <w:rFonts w:ascii="Arial" w:hAnsi="Arial" w:cs="Arial"/>
                <w:sz w:val="24"/>
                <w:szCs w:val="24"/>
              </w:rPr>
            </w:pPr>
            <w:r w:rsidRPr="134A30B9">
              <w:rPr>
                <w:rFonts w:ascii="Arial" w:eastAsia="Arial" w:hAnsi="Arial" w:cs="Arial"/>
                <w:sz w:val="24"/>
                <w:szCs w:val="24"/>
              </w:rPr>
              <w:t>Snel</w:t>
            </w:r>
            <w:r>
              <w:rPr>
                <w:rFonts w:ascii="Arial" w:eastAsia="Arial" w:hAnsi="Arial" w:cs="Arial"/>
                <w:sz w:val="24"/>
                <w:szCs w:val="24"/>
              </w:rPr>
              <w:t>: product is direct  beschikbaar</w:t>
            </w:r>
          </w:p>
          <w:p w14:paraId="7952A595" w14:textId="77777777" w:rsidR="00C12B5C" w:rsidRDefault="00C12B5C" w:rsidP="005F2AEB">
            <w:pPr>
              <w:pStyle w:val="Lijstalinea"/>
              <w:ind w:left="0"/>
              <w:rPr>
                <w:rFonts w:ascii="Arial" w:hAnsi="Arial" w:cs="Arial"/>
                <w:sz w:val="24"/>
                <w:szCs w:val="24"/>
              </w:rPr>
            </w:pPr>
          </w:p>
        </w:tc>
        <w:tc>
          <w:tcPr>
            <w:tcW w:w="2977" w:type="dxa"/>
          </w:tcPr>
          <w:p w14:paraId="72A74BEC" w14:textId="77777777" w:rsidR="00C12B5C" w:rsidRDefault="00C12B5C" w:rsidP="005F2AEB">
            <w:pPr>
              <w:pStyle w:val="Lijstalinea"/>
              <w:ind w:left="0"/>
              <w:rPr>
                <w:rFonts w:ascii="Arial" w:hAnsi="Arial" w:cs="Arial"/>
                <w:sz w:val="24"/>
                <w:szCs w:val="24"/>
              </w:rPr>
            </w:pPr>
            <w:r w:rsidRPr="134A30B9">
              <w:rPr>
                <w:rFonts w:ascii="Arial" w:eastAsia="Arial" w:hAnsi="Arial" w:cs="Arial"/>
                <w:sz w:val="24"/>
                <w:szCs w:val="24"/>
              </w:rPr>
              <w:t>Langzaam</w:t>
            </w:r>
            <w:r>
              <w:rPr>
                <w:rFonts w:ascii="Arial" w:eastAsia="Arial" w:hAnsi="Arial" w:cs="Arial"/>
                <w:sz w:val="24"/>
                <w:szCs w:val="24"/>
              </w:rPr>
              <w:t>: product moet besteld worden</w:t>
            </w:r>
          </w:p>
        </w:tc>
      </w:tr>
      <w:tr w:rsidR="00C12B5C" w14:paraId="7AFBB81B" w14:textId="77777777" w:rsidTr="005F2AEB">
        <w:tc>
          <w:tcPr>
            <w:tcW w:w="2001" w:type="dxa"/>
          </w:tcPr>
          <w:p w14:paraId="24FC03F0" w14:textId="77777777" w:rsidR="00C12B5C" w:rsidRPr="00A64F2A" w:rsidRDefault="00C12B5C" w:rsidP="005F2AEB">
            <w:pPr>
              <w:pStyle w:val="Lijstalinea"/>
              <w:ind w:left="0"/>
              <w:rPr>
                <w:rFonts w:ascii="Arial" w:hAnsi="Arial" w:cs="Arial"/>
                <w:b/>
                <w:sz w:val="24"/>
                <w:szCs w:val="24"/>
              </w:rPr>
            </w:pPr>
            <w:r w:rsidRPr="134A30B9">
              <w:rPr>
                <w:rFonts w:ascii="Arial" w:eastAsia="Arial" w:hAnsi="Arial" w:cs="Arial"/>
                <w:b/>
                <w:bCs/>
                <w:sz w:val="24"/>
                <w:szCs w:val="24"/>
              </w:rPr>
              <w:t>Ruimte die goederen innemen</w:t>
            </w:r>
          </w:p>
        </w:tc>
        <w:tc>
          <w:tcPr>
            <w:tcW w:w="2453" w:type="dxa"/>
          </w:tcPr>
          <w:p w14:paraId="732FD9DD" w14:textId="77777777" w:rsidR="00C12B5C" w:rsidRDefault="00C12B5C" w:rsidP="005F2AEB">
            <w:pPr>
              <w:pStyle w:val="Lijstalinea"/>
              <w:ind w:left="0"/>
              <w:rPr>
                <w:rFonts w:ascii="Arial" w:hAnsi="Arial" w:cs="Arial"/>
                <w:sz w:val="24"/>
                <w:szCs w:val="24"/>
              </w:rPr>
            </w:pPr>
            <w:r w:rsidRPr="134A30B9">
              <w:rPr>
                <w:rFonts w:ascii="Arial" w:eastAsia="Arial" w:hAnsi="Arial" w:cs="Arial"/>
                <w:sz w:val="24"/>
                <w:szCs w:val="24"/>
              </w:rPr>
              <w:t>Weinig</w:t>
            </w:r>
            <w:r>
              <w:rPr>
                <w:rFonts w:ascii="Arial" w:eastAsia="Arial" w:hAnsi="Arial" w:cs="Arial"/>
                <w:sz w:val="24"/>
                <w:szCs w:val="24"/>
              </w:rPr>
              <w:t xml:space="preserve"> opslagruimte: niet veel producten</w:t>
            </w:r>
          </w:p>
        </w:tc>
        <w:tc>
          <w:tcPr>
            <w:tcW w:w="2977" w:type="dxa"/>
          </w:tcPr>
          <w:p w14:paraId="0DC5DEA9" w14:textId="77777777" w:rsidR="00C12B5C" w:rsidRDefault="00C12B5C" w:rsidP="005F2AEB">
            <w:pPr>
              <w:pStyle w:val="Lijstalinea"/>
              <w:ind w:left="0"/>
              <w:rPr>
                <w:rFonts w:ascii="Arial" w:hAnsi="Arial" w:cs="Arial"/>
                <w:sz w:val="24"/>
                <w:szCs w:val="24"/>
              </w:rPr>
            </w:pPr>
            <w:r>
              <w:rPr>
                <w:rFonts w:ascii="Arial" w:eastAsia="Arial" w:hAnsi="Arial" w:cs="Arial"/>
                <w:sz w:val="24"/>
                <w:szCs w:val="24"/>
              </w:rPr>
              <w:t>Grote opslagruimte nodig: grote voorraad</w:t>
            </w:r>
          </w:p>
        </w:tc>
      </w:tr>
      <w:tr w:rsidR="00C12B5C" w14:paraId="1FF85B1C" w14:textId="77777777" w:rsidTr="005F2AEB">
        <w:tc>
          <w:tcPr>
            <w:tcW w:w="2001" w:type="dxa"/>
          </w:tcPr>
          <w:p w14:paraId="25D2E549" w14:textId="77777777" w:rsidR="00C12B5C" w:rsidRPr="00A64F2A" w:rsidRDefault="00C12B5C" w:rsidP="005F2AEB">
            <w:pPr>
              <w:pStyle w:val="Lijstalinea"/>
              <w:ind w:left="0"/>
              <w:rPr>
                <w:rFonts w:ascii="Arial" w:hAnsi="Arial" w:cs="Arial"/>
                <w:b/>
                <w:sz w:val="24"/>
                <w:szCs w:val="24"/>
              </w:rPr>
            </w:pPr>
            <w:r>
              <w:rPr>
                <w:rFonts w:ascii="Arial" w:eastAsia="Arial" w:hAnsi="Arial" w:cs="Arial"/>
                <w:b/>
                <w:bCs/>
                <w:sz w:val="24"/>
                <w:szCs w:val="24"/>
              </w:rPr>
              <w:t>Bederf van</w:t>
            </w:r>
            <w:r w:rsidRPr="134A30B9">
              <w:rPr>
                <w:rFonts w:ascii="Arial" w:eastAsia="Arial" w:hAnsi="Arial" w:cs="Arial"/>
                <w:b/>
                <w:bCs/>
                <w:sz w:val="24"/>
                <w:szCs w:val="24"/>
              </w:rPr>
              <w:t xml:space="preserve"> producten</w:t>
            </w:r>
          </w:p>
        </w:tc>
        <w:tc>
          <w:tcPr>
            <w:tcW w:w="2453" w:type="dxa"/>
          </w:tcPr>
          <w:p w14:paraId="26B2F691" w14:textId="77777777" w:rsidR="00C12B5C" w:rsidRDefault="00C12B5C" w:rsidP="005F2AEB">
            <w:pPr>
              <w:pStyle w:val="Lijstalinea"/>
              <w:ind w:left="0"/>
              <w:rPr>
                <w:rFonts w:ascii="Arial" w:hAnsi="Arial" w:cs="Arial"/>
                <w:sz w:val="24"/>
                <w:szCs w:val="24"/>
              </w:rPr>
            </w:pPr>
            <w:r>
              <w:rPr>
                <w:rFonts w:ascii="Arial" w:eastAsia="Arial" w:hAnsi="Arial" w:cs="Arial"/>
                <w:sz w:val="24"/>
                <w:szCs w:val="24"/>
              </w:rPr>
              <w:t>Meer: product ligt op voorraad</w:t>
            </w:r>
          </w:p>
        </w:tc>
        <w:tc>
          <w:tcPr>
            <w:tcW w:w="2977" w:type="dxa"/>
          </w:tcPr>
          <w:p w14:paraId="3AA9D25F" w14:textId="77777777" w:rsidR="00C12B5C" w:rsidRDefault="00C12B5C" w:rsidP="005F2AEB">
            <w:pPr>
              <w:pStyle w:val="Lijstalinea"/>
              <w:ind w:left="0"/>
              <w:rPr>
                <w:rFonts w:ascii="Arial" w:hAnsi="Arial" w:cs="Arial"/>
                <w:sz w:val="24"/>
                <w:szCs w:val="24"/>
              </w:rPr>
            </w:pPr>
            <w:r>
              <w:rPr>
                <w:rFonts w:ascii="Arial" w:eastAsia="Arial" w:hAnsi="Arial" w:cs="Arial"/>
                <w:sz w:val="24"/>
                <w:szCs w:val="24"/>
              </w:rPr>
              <w:t>Minder: product moet worden besteld</w:t>
            </w:r>
          </w:p>
        </w:tc>
      </w:tr>
      <w:tr w:rsidR="00C12B5C" w14:paraId="01244A59" w14:textId="77777777" w:rsidTr="005F2AEB">
        <w:tc>
          <w:tcPr>
            <w:tcW w:w="2001" w:type="dxa"/>
          </w:tcPr>
          <w:p w14:paraId="15CBF76C" w14:textId="77777777" w:rsidR="00C12B5C" w:rsidRPr="00A64F2A" w:rsidRDefault="00C12B5C" w:rsidP="005F2AEB">
            <w:pPr>
              <w:pStyle w:val="Lijstalinea"/>
              <w:ind w:left="0"/>
              <w:rPr>
                <w:rFonts w:ascii="Arial" w:hAnsi="Arial" w:cs="Arial"/>
                <w:b/>
                <w:sz w:val="24"/>
                <w:szCs w:val="24"/>
              </w:rPr>
            </w:pPr>
            <w:r w:rsidRPr="134A30B9">
              <w:rPr>
                <w:rFonts w:ascii="Arial" w:eastAsia="Arial" w:hAnsi="Arial" w:cs="Arial"/>
                <w:b/>
                <w:bCs/>
                <w:sz w:val="24"/>
                <w:szCs w:val="24"/>
              </w:rPr>
              <w:t>Transport aanvulling  voorraad</w:t>
            </w:r>
          </w:p>
        </w:tc>
        <w:tc>
          <w:tcPr>
            <w:tcW w:w="2453" w:type="dxa"/>
          </w:tcPr>
          <w:p w14:paraId="4CDFB131" w14:textId="77777777" w:rsidR="00C12B5C" w:rsidRDefault="00C12B5C" w:rsidP="005F2AEB">
            <w:pPr>
              <w:pStyle w:val="Lijstalinea"/>
              <w:ind w:left="0"/>
              <w:rPr>
                <w:rFonts w:ascii="Arial" w:hAnsi="Arial" w:cs="Arial"/>
                <w:sz w:val="24"/>
                <w:szCs w:val="24"/>
              </w:rPr>
            </w:pPr>
            <w:r>
              <w:rPr>
                <w:rFonts w:ascii="Arial" w:eastAsia="Arial" w:hAnsi="Arial" w:cs="Arial"/>
                <w:sz w:val="24"/>
                <w:szCs w:val="24"/>
              </w:rPr>
              <w:t>weinig</w:t>
            </w:r>
            <w:r w:rsidRPr="134A30B9">
              <w:rPr>
                <w:rFonts w:ascii="Arial" w:eastAsia="Arial" w:hAnsi="Arial" w:cs="Arial"/>
                <w:sz w:val="24"/>
                <w:szCs w:val="24"/>
              </w:rPr>
              <w:t xml:space="preserve"> vervoer</w:t>
            </w:r>
            <w:r>
              <w:rPr>
                <w:rFonts w:ascii="Arial" w:eastAsia="Arial" w:hAnsi="Arial" w:cs="Arial"/>
                <w:sz w:val="24"/>
                <w:szCs w:val="24"/>
              </w:rPr>
              <w:t>: veel producten in één keer</w:t>
            </w:r>
          </w:p>
        </w:tc>
        <w:tc>
          <w:tcPr>
            <w:tcW w:w="2977" w:type="dxa"/>
          </w:tcPr>
          <w:p w14:paraId="3C9D7F2A" w14:textId="77777777" w:rsidR="00C12B5C" w:rsidRDefault="00C12B5C" w:rsidP="005F2AEB">
            <w:pPr>
              <w:pStyle w:val="Lijstalinea"/>
              <w:ind w:left="0"/>
              <w:rPr>
                <w:rFonts w:ascii="Arial" w:hAnsi="Arial" w:cs="Arial"/>
                <w:sz w:val="24"/>
                <w:szCs w:val="24"/>
              </w:rPr>
            </w:pPr>
            <w:r>
              <w:rPr>
                <w:rFonts w:ascii="Arial" w:eastAsia="Arial" w:hAnsi="Arial" w:cs="Arial"/>
                <w:sz w:val="24"/>
                <w:szCs w:val="24"/>
              </w:rPr>
              <w:t>veel</w:t>
            </w:r>
            <w:r w:rsidRPr="134A30B9">
              <w:rPr>
                <w:rFonts w:ascii="Arial" w:eastAsia="Arial" w:hAnsi="Arial" w:cs="Arial"/>
                <w:sz w:val="24"/>
                <w:szCs w:val="24"/>
              </w:rPr>
              <w:t xml:space="preserve"> vervoer</w:t>
            </w:r>
            <w:r>
              <w:rPr>
                <w:rFonts w:ascii="Arial" w:eastAsia="Arial" w:hAnsi="Arial" w:cs="Arial"/>
                <w:sz w:val="24"/>
                <w:szCs w:val="24"/>
              </w:rPr>
              <w:t>: bij elke bestelling</w:t>
            </w:r>
          </w:p>
        </w:tc>
      </w:tr>
      <w:tr w:rsidR="00C12B5C" w14:paraId="4EF4309D" w14:textId="77777777" w:rsidTr="005F2AEB">
        <w:tc>
          <w:tcPr>
            <w:tcW w:w="2001" w:type="dxa"/>
          </w:tcPr>
          <w:p w14:paraId="6844F4DF" w14:textId="77777777" w:rsidR="00C12B5C" w:rsidRDefault="00C12B5C" w:rsidP="005F2AEB">
            <w:pPr>
              <w:pStyle w:val="Lijstalinea"/>
              <w:ind w:left="0"/>
              <w:rPr>
                <w:rFonts w:ascii="Arial" w:hAnsi="Arial" w:cs="Arial"/>
                <w:b/>
                <w:sz w:val="24"/>
                <w:szCs w:val="24"/>
              </w:rPr>
            </w:pPr>
            <w:r w:rsidRPr="134A30B9">
              <w:rPr>
                <w:rFonts w:ascii="Arial" w:eastAsia="Arial" w:hAnsi="Arial" w:cs="Arial"/>
                <w:b/>
                <w:bCs/>
                <w:sz w:val="24"/>
                <w:szCs w:val="24"/>
              </w:rPr>
              <w:t>Onbenut kapitaal</w:t>
            </w:r>
          </w:p>
        </w:tc>
        <w:tc>
          <w:tcPr>
            <w:tcW w:w="2453" w:type="dxa"/>
          </w:tcPr>
          <w:p w14:paraId="38730639" w14:textId="77777777" w:rsidR="00C12B5C" w:rsidRDefault="00C12B5C" w:rsidP="005F2AEB">
            <w:pPr>
              <w:pStyle w:val="Lijstalinea"/>
              <w:ind w:left="0"/>
              <w:rPr>
                <w:rFonts w:ascii="Arial" w:hAnsi="Arial" w:cs="Arial"/>
                <w:sz w:val="24"/>
                <w:szCs w:val="24"/>
              </w:rPr>
            </w:pPr>
            <w:r>
              <w:rPr>
                <w:rFonts w:ascii="Arial" w:eastAsia="Arial" w:hAnsi="Arial" w:cs="Arial"/>
                <w:sz w:val="24"/>
                <w:szCs w:val="24"/>
              </w:rPr>
              <w:t>weinig</w:t>
            </w:r>
            <w:r w:rsidRPr="134A30B9">
              <w:rPr>
                <w:rFonts w:ascii="Arial" w:eastAsia="Arial" w:hAnsi="Arial" w:cs="Arial"/>
                <w:sz w:val="24"/>
                <w:szCs w:val="24"/>
              </w:rPr>
              <w:t xml:space="preserve"> </w:t>
            </w:r>
          </w:p>
        </w:tc>
        <w:tc>
          <w:tcPr>
            <w:tcW w:w="2977" w:type="dxa"/>
          </w:tcPr>
          <w:p w14:paraId="2FC29DA3" w14:textId="77777777" w:rsidR="00C12B5C" w:rsidRDefault="00C12B5C" w:rsidP="005F2AEB">
            <w:pPr>
              <w:pStyle w:val="Lijstalinea"/>
              <w:ind w:left="0"/>
              <w:rPr>
                <w:rFonts w:ascii="Arial" w:hAnsi="Arial" w:cs="Arial"/>
                <w:sz w:val="24"/>
                <w:szCs w:val="24"/>
              </w:rPr>
            </w:pPr>
            <w:r>
              <w:rPr>
                <w:rFonts w:ascii="Arial" w:eastAsia="Arial" w:hAnsi="Arial" w:cs="Arial"/>
                <w:sz w:val="24"/>
                <w:szCs w:val="24"/>
              </w:rPr>
              <w:t>Veel: producten zijn niet verkocht</w:t>
            </w:r>
          </w:p>
          <w:p w14:paraId="58264364" w14:textId="77777777" w:rsidR="00C12B5C" w:rsidRDefault="00C12B5C" w:rsidP="005F2AEB">
            <w:pPr>
              <w:pStyle w:val="Lijstalinea"/>
              <w:ind w:left="0"/>
              <w:rPr>
                <w:rFonts w:ascii="Arial" w:hAnsi="Arial" w:cs="Arial"/>
                <w:sz w:val="24"/>
                <w:szCs w:val="24"/>
              </w:rPr>
            </w:pPr>
          </w:p>
        </w:tc>
      </w:tr>
    </w:tbl>
    <w:p w14:paraId="039AB355" w14:textId="37003248" w:rsidR="00A64F2A" w:rsidRDefault="00A64F2A" w:rsidP="00C12B5C">
      <w:pPr>
        <w:pStyle w:val="Lijstalinea"/>
        <w:ind w:left="644"/>
        <w:rPr>
          <w:rFonts w:ascii="Arial" w:eastAsia="Arial" w:hAnsi="Arial" w:cs="Arial"/>
          <w:sz w:val="24"/>
          <w:szCs w:val="24"/>
        </w:rPr>
      </w:pPr>
    </w:p>
    <w:p w14:paraId="52B2A683" w14:textId="42589EDA" w:rsidR="00E27404" w:rsidRDefault="00C12B5C" w:rsidP="00E27404">
      <w:pPr>
        <w:pStyle w:val="Lijstalinea"/>
        <w:numPr>
          <w:ilvl w:val="0"/>
          <w:numId w:val="6"/>
        </w:numPr>
        <w:spacing w:line="360" w:lineRule="auto"/>
        <w:rPr>
          <w:rFonts w:ascii="Arial" w:eastAsia="Arial" w:hAnsi="Arial" w:cs="Arial"/>
          <w:sz w:val="24"/>
          <w:szCs w:val="24"/>
        </w:rPr>
      </w:pPr>
      <w:r>
        <w:rPr>
          <w:rFonts w:ascii="Arial" w:eastAsia="Arial" w:hAnsi="Arial" w:cs="Arial"/>
          <w:sz w:val="24"/>
          <w:szCs w:val="24"/>
        </w:rPr>
        <w:t xml:space="preserve">De groenteboer heeft bij de groothandel </w:t>
      </w:r>
      <w:r w:rsidR="00E27404">
        <w:rPr>
          <w:rFonts w:ascii="Arial" w:eastAsia="Arial" w:hAnsi="Arial" w:cs="Arial"/>
          <w:sz w:val="24"/>
          <w:szCs w:val="24"/>
        </w:rPr>
        <w:t>bananen</w:t>
      </w:r>
      <w:r>
        <w:rPr>
          <w:rFonts w:ascii="Arial" w:eastAsia="Arial" w:hAnsi="Arial" w:cs="Arial"/>
          <w:sz w:val="24"/>
          <w:szCs w:val="24"/>
        </w:rPr>
        <w:t xml:space="preserve"> gekocht voor € 0,99</w:t>
      </w:r>
      <w:r>
        <w:rPr>
          <w:rFonts w:ascii="Arial" w:eastAsia="Arial" w:hAnsi="Arial" w:cs="Arial"/>
          <w:sz w:val="24"/>
          <w:szCs w:val="24"/>
        </w:rPr>
        <w:br/>
        <w:t xml:space="preserve">Hij verkoopt het voor </w:t>
      </w:r>
      <w:r w:rsidR="00E27404">
        <w:rPr>
          <w:rFonts w:ascii="Arial" w:eastAsia="Arial" w:hAnsi="Arial" w:cs="Arial"/>
          <w:sz w:val="24"/>
          <w:szCs w:val="24"/>
        </w:rPr>
        <w:t>€1,89. Het BTW tarief voor voeding is 6%.</w:t>
      </w:r>
      <w:r w:rsidR="00E27404">
        <w:rPr>
          <w:rFonts w:ascii="Arial" w:eastAsia="Arial" w:hAnsi="Arial" w:cs="Arial"/>
          <w:sz w:val="24"/>
          <w:szCs w:val="24"/>
        </w:rPr>
        <w:br/>
        <w:t>Hoeveel winst heeft de groenteboer gemaakt?</w:t>
      </w:r>
    </w:p>
    <w:p w14:paraId="6CCE08D9" w14:textId="0B0C4D2E" w:rsidR="00C12B5C" w:rsidRDefault="00E27404" w:rsidP="00E27404">
      <w:pPr>
        <w:pStyle w:val="Lijstalinea"/>
        <w:spacing w:line="360" w:lineRule="auto"/>
        <w:ind w:left="5664" w:firstLine="708"/>
        <w:rPr>
          <w:rFonts w:ascii="Arial" w:eastAsia="Arial" w:hAnsi="Arial" w:cs="Arial"/>
          <w:sz w:val="24"/>
          <w:szCs w:val="24"/>
        </w:rPr>
      </w:pPr>
      <w:r>
        <w:rPr>
          <w:rFonts w:ascii="HamburgTS" w:hAnsi="HamburgTS"/>
          <w:noProof/>
          <w:color w:val="303030"/>
          <w:lang w:eastAsia="nl-NL"/>
        </w:rPr>
        <w:drawing>
          <wp:inline distT="0" distB="0" distL="0" distR="0" wp14:anchorId="449C3BA8" wp14:editId="71C7945E">
            <wp:extent cx="1293774" cy="1293774"/>
            <wp:effectExtent l="0" t="0" r="1905" b="1905"/>
            <wp:docPr id="5" name="Afbeelding 5" descr="M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600" cy="1296600"/>
                    </a:xfrm>
                    <a:prstGeom prst="rect">
                      <a:avLst/>
                    </a:prstGeom>
                    <a:noFill/>
                    <a:ln>
                      <a:noFill/>
                    </a:ln>
                  </pic:spPr>
                </pic:pic>
              </a:graphicData>
            </a:graphic>
          </wp:inline>
        </w:drawing>
      </w:r>
      <w:r w:rsidR="00C12B5C">
        <w:rPr>
          <w:rFonts w:ascii="Arial" w:eastAsia="Arial" w:hAnsi="Arial" w:cs="Arial"/>
          <w:sz w:val="24"/>
          <w:szCs w:val="24"/>
        </w:rPr>
        <w:br/>
      </w:r>
    </w:p>
    <w:p w14:paraId="1EDBA598" w14:textId="7F925B18" w:rsidR="001A0ED7" w:rsidRDefault="001A0ED7" w:rsidP="00A64F2A">
      <w:pPr>
        <w:pStyle w:val="Lijstalinea"/>
        <w:ind w:left="644"/>
        <w:rPr>
          <w:rFonts w:ascii="Arial" w:hAnsi="Arial" w:cs="Arial"/>
          <w:sz w:val="24"/>
          <w:szCs w:val="24"/>
        </w:rPr>
      </w:pPr>
    </w:p>
    <w:p w14:paraId="2CBDA24E" w14:textId="77777777" w:rsidR="00584305" w:rsidRDefault="00584305" w:rsidP="00A64F2A">
      <w:pPr>
        <w:pStyle w:val="Lijstalinea"/>
        <w:ind w:left="644"/>
        <w:rPr>
          <w:rFonts w:ascii="Arial" w:hAnsi="Arial" w:cs="Arial"/>
          <w:sz w:val="24"/>
          <w:szCs w:val="24"/>
        </w:rPr>
      </w:pPr>
    </w:p>
    <w:sectPr w:rsidR="00584305" w:rsidSect="003242DC">
      <w:footerReference w:type="default" r:id="rId16"/>
      <w:pgSz w:w="11906" w:h="16838"/>
      <w:pgMar w:top="1417" w:right="1417" w:bottom="1134"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5FAA2" w14:textId="77777777" w:rsidR="00A77DC7" w:rsidRDefault="00A77DC7" w:rsidP="001D17CD">
      <w:pPr>
        <w:spacing w:after="0" w:line="240" w:lineRule="auto"/>
      </w:pPr>
      <w:r>
        <w:separator/>
      </w:r>
    </w:p>
  </w:endnote>
  <w:endnote w:type="continuationSeparator" w:id="0">
    <w:p w14:paraId="105DBA29" w14:textId="77777777" w:rsidR="00A77DC7" w:rsidRDefault="00A77DC7" w:rsidP="001D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amburgT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581143"/>
      <w:docPartObj>
        <w:docPartGallery w:val="Page Numbers (Bottom of Page)"/>
        <w:docPartUnique/>
      </w:docPartObj>
    </w:sdtPr>
    <w:sdtEndPr/>
    <w:sdtContent>
      <w:p w14:paraId="687194E9" w14:textId="41B82295" w:rsidR="001D17CD" w:rsidRDefault="001D17CD">
        <w:pPr>
          <w:pStyle w:val="Voettekst"/>
          <w:jc w:val="center"/>
        </w:pPr>
        <w:r>
          <w:fldChar w:fldCharType="begin"/>
        </w:r>
        <w:r>
          <w:instrText>PAGE   \* MERGEFORMAT</w:instrText>
        </w:r>
        <w:r>
          <w:fldChar w:fldCharType="separate"/>
        </w:r>
        <w:r w:rsidR="00EE61A6">
          <w:rPr>
            <w:noProof/>
          </w:rPr>
          <w:t>3</w:t>
        </w:r>
        <w:r>
          <w:fldChar w:fldCharType="end"/>
        </w:r>
      </w:p>
    </w:sdtContent>
  </w:sdt>
  <w:p w14:paraId="38F28614" w14:textId="77777777" w:rsidR="001D17CD" w:rsidRDefault="001D17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6638C" w14:textId="77777777" w:rsidR="00A77DC7" w:rsidRDefault="00A77DC7" w:rsidP="001D17CD">
      <w:pPr>
        <w:spacing w:after="0" w:line="240" w:lineRule="auto"/>
      </w:pPr>
      <w:r>
        <w:separator/>
      </w:r>
    </w:p>
  </w:footnote>
  <w:footnote w:type="continuationSeparator" w:id="0">
    <w:p w14:paraId="717418FB" w14:textId="77777777" w:rsidR="00A77DC7" w:rsidRDefault="00A77DC7" w:rsidP="001D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3EF2"/>
    <w:multiLevelType w:val="hybridMultilevel"/>
    <w:tmpl w:val="84AC1BB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180063"/>
    <w:multiLevelType w:val="hybridMultilevel"/>
    <w:tmpl w:val="E9CCD39C"/>
    <w:lvl w:ilvl="0" w:tplc="5AC6C42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2A677222"/>
    <w:multiLevelType w:val="hybridMultilevel"/>
    <w:tmpl w:val="91FAAEB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5C6824"/>
    <w:multiLevelType w:val="hybridMultilevel"/>
    <w:tmpl w:val="CE2E37A6"/>
    <w:lvl w:ilvl="0" w:tplc="0F14F66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9740CD"/>
    <w:multiLevelType w:val="hybridMultilevel"/>
    <w:tmpl w:val="964675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1B0791"/>
    <w:multiLevelType w:val="hybridMultilevel"/>
    <w:tmpl w:val="A42A7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C2"/>
    <w:rsid w:val="00055B9B"/>
    <w:rsid w:val="001A0ED7"/>
    <w:rsid w:val="001D17CD"/>
    <w:rsid w:val="001F732B"/>
    <w:rsid w:val="00204101"/>
    <w:rsid w:val="00212AFA"/>
    <w:rsid w:val="003242DC"/>
    <w:rsid w:val="00337C45"/>
    <w:rsid w:val="003E7EA9"/>
    <w:rsid w:val="00425097"/>
    <w:rsid w:val="004613AC"/>
    <w:rsid w:val="004C33DB"/>
    <w:rsid w:val="00512EA1"/>
    <w:rsid w:val="00584305"/>
    <w:rsid w:val="00673D04"/>
    <w:rsid w:val="006B3EB0"/>
    <w:rsid w:val="006C1DA1"/>
    <w:rsid w:val="006D65AE"/>
    <w:rsid w:val="007844D4"/>
    <w:rsid w:val="0082780F"/>
    <w:rsid w:val="008D3784"/>
    <w:rsid w:val="008D70FE"/>
    <w:rsid w:val="009065C2"/>
    <w:rsid w:val="009828A5"/>
    <w:rsid w:val="009B5820"/>
    <w:rsid w:val="00A64F2A"/>
    <w:rsid w:val="00A77DC7"/>
    <w:rsid w:val="00AB2E83"/>
    <w:rsid w:val="00B21619"/>
    <w:rsid w:val="00B61E86"/>
    <w:rsid w:val="00B62827"/>
    <w:rsid w:val="00B711F0"/>
    <w:rsid w:val="00C12B5C"/>
    <w:rsid w:val="00C279FB"/>
    <w:rsid w:val="00E10429"/>
    <w:rsid w:val="00E116A0"/>
    <w:rsid w:val="00E20244"/>
    <w:rsid w:val="00E27404"/>
    <w:rsid w:val="00EE61A6"/>
    <w:rsid w:val="00FB7903"/>
    <w:rsid w:val="00FF4D3B"/>
    <w:rsid w:val="134A30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B12B"/>
  <w15:chartTrackingRefBased/>
  <w15:docId w15:val="{35E8D03B-53F0-4D20-9B9A-6CD81304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65C2"/>
    <w:pPr>
      <w:ind w:left="720"/>
      <w:contextualSpacing/>
    </w:pPr>
  </w:style>
  <w:style w:type="character" w:styleId="Hyperlink">
    <w:name w:val="Hyperlink"/>
    <w:basedOn w:val="Standaardalinea-lettertype"/>
    <w:uiPriority w:val="99"/>
    <w:unhideWhenUsed/>
    <w:rsid w:val="009065C2"/>
    <w:rPr>
      <w:color w:val="0563C1" w:themeColor="hyperlink"/>
      <w:u w:val="single"/>
    </w:rPr>
  </w:style>
  <w:style w:type="table" w:styleId="Tabelraster">
    <w:name w:val="Table Grid"/>
    <w:basedOn w:val="Standaardtabel"/>
    <w:uiPriority w:val="39"/>
    <w:rsid w:val="00B2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1F732B"/>
    <w:rPr>
      <w:color w:val="954F72" w:themeColor="followedHyperlink"/>
      <w:u w:val="single"/>
    </w:rPr>
  </w:style>
  <w:style w:type="paragraph" w:styleId="Koptekst">
    <w:name w:val="header"/>
    <w:basedOn w:val="Standaard"/>
    <w:link w:val="KoptekstChar"/>
    <w:uiPriority w:val="99"/>
    <w:unhideWhenUsed/>
    <w:rsid w:val="001D17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17CD"/>
  </w:style>
  <w:style w:type="paragraph" w:styleId="Voettekst">
    <w:name w:val="footer"/>
    <w:basedOn w:val="Standaard"/>
    <w:link w:val="VoettekstChar"/>
    <w:uiPriority w:val="99"/>
    <w:unhideWhenUsed/>
    <w:rsid w:val="001D17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17CD"/>
  </w:style>
  <w:style w:type="paragraph" w:styleId="Ballontekst">
    <w:name w:val="Balloon Text"/>
    <w:basedOn w:val="Standaard"/>
    <w:link w:val="BallontekstChar"/>
    <w:uiPriority w:val="99"/>
    <w:semiHidden/>
    <w:unhideWhenUsed/>
    <w:rsid w:val="008278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7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112371">
      <w:bodyDiv w:val="1"/>
      <w:marLeft w:val="0"/>
      <w:marRight w:val="0"/>
      <w:marTop w:val="0"/>
      <w:marBottom w:val="0"/>
      <w:divBdr>
        <w:top w:val="none" w:sz="0" w:space="0" w:color="auto"/>
        <w:left w:val="none" w:sz="0" w:space="0" w:color="auto"/>
        <w:bottom w:val="none" w:sz="0" w:space="0" w:color="auto"/>
        <w:right w:val="none" w:sz="0" w:space="0" w:color="auto"/>
      </w:divBdr>
      <w:divsChild>
        <w:div w:id="90317478">
          <w:marLeft w:val="0"/>
          <w:marRight w:val="0"/>
          <w:marTop w:val="0"/>
          <w:marBottom w:val="0"/>
          <w:divBdr>
            <w:top w:val="none" w:sz="0" w:space="0" w:color="auto"/>
            <w:left w:val="none" w:sz="0" w:space="0" w:color="auto"/>
            <w:bottom w:val="none" w:sz="0" w:space="0" w:color="auto"/>
            <w:right w:val="none" w:sz="0" w:space="0" w:color="auto"/>
          </w:divBdr>
          <w:divsChild>
            <w:div w:id="2131627629">
              <w:marLeft w:val="0"/>
              <w:marRight w:val="0"/>
              <w:marTop w:val="0"/>
              <w:marBottom w:val="0"/>
              <w:divBdr>
                <w:top w:val="none" w:sz="0" w:space="0" w:color="auto"/>
                <w:left w:val="none" w:sz="0" w:space="0" w:color="auto"/>
                <w:bottom w:val="none" w:sz="0" w:space="0" w:color="auto"/>
                <w:right w:val="none" w:sz="0" w:space="0" w:color="auto"/>
              </w:divBdr>
              <w:divsChild>
                <w:div w:id="1546526959">
                  <w:marLeft w:val="0"/>
                  <w:marRight w:val="0"/>
                  <w:marTop w:val="0"/>
                  <w:marBottom w:val="0"/>
                  <w:divBdr>
                    <w:top w:val="none" w:sz="0" w:space="0" w:color="auto"/>
                    <w:left w:val="none" w:sz="0" w:space="0" w:color="auto"/>
                    <w:bottom w:val="none" w:sz="0" w:space="0" w:color="auto"/>
                    <w:right w:val="none" w:sz="0" w:space="0" w:color="auto"/>
                  </w:divBdr>
                  <w:divsChild>
                    <w:div w:id="1308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l/url?sa=i&amp;rct=j&amp;q=&amp;esrc=s&amp;source=images&amp;cd=&amp;cad=rja&amp;uact=8&amp;ved=0ahUKEwiY__-Bq47PAhUE0RQKHV4oAHIQjRwIBw&amp;url=http%3A%2F%2Fwww.egemin-automation.com%2Fnl%2Fautomation%2Flogistieke-automatisering_ha-oplossingen_vloerkettingbanen_etow-industrieen%2Fveilingen-etow&amp;psig=AFQjCNGK58cTFEwgEwS53eKbRONusP4I4g&amp;ust=1473924557691159"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amburgT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708B5"/>
    <w:rsid w:val="006708B5"/>
    <w:rsid w:val="00BA0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b485c8636da5009e017082847fff0587">
  <xsd:schema xmlns:xsd="http://www.w3.org/2001/XMLSchema" xmlns:xs="http://www.w3.org/2001/XMLSchema" xmlns:p="http://schemas.microsoft.com/office/2006/metadata/properties" xmlns:ns2="b6c43a70-e525-4033-a4f3-b809c71710e3" targetNamespace="http://schemas.microsoft.com/office/2006/metadata/properties" ma:root="true" ma:fieldsID="6f267a69245c0713969f371cb86539fb"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Pam Weerman-Hakvoort</DisplayName>
        <AccountId>38</AccountId>
        <AccountType/>
      </UserInfo>
      <UserInfo>
        <DisplayName>Margo de Ket</DisplayName>
        <AccountId>49</AccountId>
        <AccountType/>
      </UserInfo>
      <UserInfo>
        <DisplayName>Veerle Veltman-Kappel</DisplayName>
        <AccountId>48</AccountId>
        <AccountType/>
      </UserInfo>
      <UserInfo>
        <DisplayName>Bea Savonije-Tissingh</DisplayName>
        <AccountId>34</AccountId>
        <AccountType/>
      </UserInfo>
      <UserInfo>
        <DisplayName>Kees Geutjes</DisplayName>
        <AccountId>69</AccountId>
        <AccountType/>
      </UserInfo>
      <UserInfo>
        <DisplayName>Mirjam Westerhof</DisplayName>
        <AccountId>77</AccountId>
        <AccountType/>
      </UserInfo>
    </SharedWithUsers>
    <_dlc_DocId xmlns="b6c43a70-e525-4033-a4f3-b809c71710e3">H7CVNQAUUZ3W-1444270466-327</_dlc_DocId>
    <_dlc_DocIdUrl xmlns="b6c43a70-e525-4033-a4f3-b809c71710e3">
      <Url>https://liveadminclusius.sharepoint.com/sites/castricum-vmbo-profielgroen/_layouts/15/DocIdRedir.aspx?ID=H7CVNQAUUZ3W-1444270466-327</Url>
      <Description>H7CVNQAUUZ3W-1444270466-327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8B28A-E20E-4F17-82C8-330BB5EBC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FFE7D-244D-42D1-A0F3-40F94F25A96D}">
  <ds:schemaRefs>
    <ds:schemaRef ds:uri="http://schemas.microsoft.com/sharepoint/events"/>
  </ds:schemaRefs>
</ds:datastoreItem>
</file>

<file path=customXml/itemProps3.xml><?xml version="1.0" encoding="utf-8"?>
<ds:datastoreItem xmlns:ds="http://schemas.openxmlformats.org/officeDocument/2006/customXml" ds:itemID="{5415E6C8-D077-4E64-AD20-1797A1EEAA81}">
  <ds:schemaRefs>
    <ds:schemaRef ds:uri="http://schemas.microsoft.com/office/2006/metadata/properties"/>
    <ds:schemaRef ds:uri="http://schemas.microsoft.com/office/infopath/2007/PartnerControls"/>
    <ds:schemaRef ds:uri="b6c43a70-e525-4033-a4f3-b809c71710e3"/>
  </ds:schemaRefs>
</ds:datastoreItem>
</file>

<file path=customXml/itemProps4.xml><?xml version="1.0" encoding="utf-8"?>
<ds:datastoreItem xmlns:ds="http://schemas.openxmlformats.org/officeDocument/2006/customXml" ds:itemID="{FE712C2C-D35F-44F2-8743-655E7A06B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4749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van Wetering</dc:creator>
  <cp:keywords/>
  <dc:description/>
  <cp:lastModifiedBy>Mecheline Lips-Maas</cp:lastModifiedBy>
  <cp:revision>3</cp:revision>
  <cp:lastPrinted>2016-09-14T08:39:00Z</cp:lastPrinted>
  <dcterms:created xsi:type="dcterms:W3CDTF">2016-09-14T08:59:00Z</dcterms:created>
  <dcterms:modified xsi:type="dcterms:W3CDTF">2016-09-14T09:04:00Z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3ea836ae-9b82-4625-911e-d13b673b03ee</vt:lpwstr>
  </property>
</Properties>
</file>